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19" w:rsidRDefault="008E6719" w:rsidP="008E6719">
      <w:pPr>
        <w:spacing w:line="360" w:lineRule="auto"/>
        <w:ind w:left="2124"/>
        <w:jc w:val="center"/>
        <w:rPr>
          <w:rFonts w:ascii="Arial" w:hAnsi="Arial"/>
          <w:b/>
          <w:color w:val="000000"/>
        </w:rPr>
      </w:pPr>
      <w:r>
        <w:rPr>
          <w:noProof/>
          <w:lang w:eastAsia="ru-RU"/>
        </w:rPr>
        <w:drawing>
          <wp:anchor distT="0" distB="0" distL="114300" distR="114300" simplePos="0" relativeHeight="251658240"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pict>
          <v:line id="_x0000_s1027"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8E6719" w:rsidRDefault="008E6719" w:rsidP="008E6719">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4"/>
            <w:sz w:val="18"/>
            <w:szCs w:val="18"/>
            <w:lang w:val="en-US"/>
          </w:rPr>
          <w:t>zakazchik</w:t>
        </w:r>
        <w:r>
          <w:rPr>
            <w:rStyle w:val="a4"/>
            <w:sz w:val="18"/>
            <w:szCs w:val="18"/>
          </w:rPr>
          <w:t>@</w:t>
        </w:r>
        <w:proofErr w:type="spellStart"/>
        <w:r>
          <w:rPr>
            <w:rStyle w:val="a4"/>
            <w:sz w:val="18"/>
            <w:szCs w:val="18"/>
            <w:lang w:val="en-US"/>
          </w:rPr>
          <w:t>vvolga</w:t>
        </w:r>
        <w:proofErr w:type="spellEnd"/>
        <w:r>
          <w:rPr>
            <w:rStyle w:val="a4"/>
            <w:sz w:val="18"/>
            <w:szCs w:val="18"/>
          </w:rPr>
          <w:t>-</w:t>
        </w:r>
        <w:proofErr w:type="spellStart"/>
        <w:r>
          <w:rPr>
            <w:rStyle w:val="a4"/>
            <w:sz w:val="18"/>
            <w:szCs w:val="18"/>
            <w:lang w:val="en-US"/>
          </w:rPr>
          <w:t>yar</w:t>
        </w:r>
        <w:proofErr w:type="spellEnd"/>
        <w:r>
          <w:rPr>
            <w:rStyle w:val="a4"/>
            <w:sz w:val="18"/>
            <w:szCs w:val="18"/>
          </w:rPr>
          <w:t>.</w:t>
        </w:r>
        <w:proofErr w:type="spellStart"/>
        <w:r>
          <w:rPr>
            <w:rStyle w:val="a4"/>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8E6719" w:rsidRDefault="008E6719" w:rsidP="008E6719">
      <w:pPr>
        <w:pStyle w:val="a5"/>
        <w:spacing w:after="0"/>
        <w:ind w:left="0"/>
        <w:jc w:val="center"/>
        <w:rPr>
          <w:rFonts w:ascii="Times New Roman" w:hAnsi="Times New Roman"/>
          <w:b/>
          <w:sz w:val="28"/>
          <w:szCs w:val="28"/>
          <w:lang w:eastAsia="en-US"/>
        </w:rPr>
      </w:pPr>
      <w:r>
        <w:rPr>
          <w:lang w:eastAsia="en-US"/>
        </w:rPr>
        <w:pict>
          <v:line id="_x0000_s1028" style="position:absolute;left:0;text-align:left;z-index:251658240" from="0,12.9pt" to="495pt,12.9pt" strokeweight="1.5pt"/>
        </w:pict>
      </w:r>
    </w:p>
    <w:p w:rsidR="008E6719" w:rsidRDefault="008E6719" w:rsidP="008E6719">
      <w:pPr>
        <w:tabs>
          <w:tab w:val="left" w:pos="3969"/>
        </w:tabs>
        <w:spacing w:after="0"/>
        <w:ind w:right="-1"/>
        <w:rPr>
          <w:rFonts w:ascii="Times New Roman" w:hAnsi="Times New Roman"/>
          <w:sz w:val="24"/>
          <w:szCs w:val="24"/>
        </w:rPr>
      </w:pPr>
      <w:r>
        <w:rPr>
          <w:rFonts w:ascii="Times New Roman" w:hAnsi="Times New Roman"/>
          <w:sz w:val="24"/>
          <w:szCs w:val="24"/>
        </w:rPr>
        <w:t xml:space="preserve">от «25» мая 2020г. </w:t>
      </w:r>
    </w:p>
    <w:p w:rsidR="008E6719" w:rsidRDefault="008E6719" w:rsidP="008E6719">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8E6719" w:rsidRDefault="008E6719" w:rsidP="008E6719">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8E6719" w:rsidRDefault="008E6719" w:rsidP="008E6719">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8E6719" w:rsidRDefault="0044670C" w:rsidP="008E6719">
      <w:pPr>
        <w:spacing w:after="0"/>
        <w:jc w:val="both"/>
        <w:rPr>
          <w:rFonts w:ascii="Times New Roman" w:hAnsi="Times New Roman"/>
          <w:sz w:val="24"/>
          <w:szCs w:val="24"/>
        </w:rPr>
      </w:pPr>
      <w:r w:rsidRPr="0044670C">
        <w:rPr>
          <w:rFonts w:ascii="Times New Roman" w:hAnsi="Times New Roman"/>
          <w:sz w:val="24"/>
          <w:szCs w:val="24"/>
        </w:rPr>
        <w:t xml:space="preserve">на поставку аналогового </w:t>
      </w:r>
      <w:proofErr w:type="spellStart"/>
      <w:r w:rsidRPr="0044670C">
        <w:rPr>
          <w:rFonts w:ascii="Times New Roman" w:hAnsi="Times New Roman"/>
          <w:sz w:val="24"/>
          <w:szCs w:val="24"/>
        </w:rPr>
        <w:t>микшерного</w:t>
      </w:r>
      <w:proofErr w:type="spellEnd"/>
      <w:r w:rsidRPr="0044670C">
        <w:rPr>
          <w:rFonts w:ascii="Times New Roman" w:hAnsi="Times New Roman"/>
          <w:sz w:val="24"/>
          <w:szCs w:val="24"/>
        </w:rPr>
        <w:t xml:space="preserve"> пульта</w:t>
      </w:r>
    </w:p>
    <w:p w:rsidR="0044670C" w:rsidRDefault="0044670C" w:rsidP="008E6719">
      <w:pPr>
        <w:spacing w:after="0"/>
        <w:jc w:val="both"/>
        <w:rPr>
          <w:rFonts w:ascii="Times New Roman" w:hAnsi="Times New Roman"/>
          <w:sz w:val="24"/>
          <w:szCs w:val="24"/>
        </w:rPr>
      </w:pPr>
    </w:p>
    <w:p w:rsidR="0035658D" w:rsidRDefault="008E6719" w:rsidP="0035658D">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0044670C" w:rsidRPr="0044670C">
        <w:rPr>
          <w:rFonts w:ascii="Times New Roman" w:hAnsi="Times New Roman"/>
          <w:sz w:val="24"/>
          <w:szCs w:val="24"/>
        </w:rPr>
        <w:t xml:space="preserve">на поставку аналогового </w:t>
      </w:r>
      <w:proofErr w:type="spellStart"/>
      <w:r w:rsidR="0044670C" w:rsidRPr="0044670C">
        <w:rPr>
          <w:rFonts w:ascii="Times New Roman" w:hAnsi="Times New Roman"/>
          <w:sz w:val="24"/>
          <w:szCs w:val="24"/>
        </w:rPr>
        <w:t>микшерного</w:t>
      </w:r>
      <w:proofErr w:type="spellEnd"/>
      <w:r w:rsidR="0044670C" w:rsidRPr="0044670C">
        <w:rPr>
          <w:rFonts w:ascii="Times New Roman" w:hAnsi="Times New Roman"/>
          <w:sz w:val="24"/>
          <w:szCs w:val="24"/>
        </w:rPr>
        <w:t xml:space="preserve"> пульта</w:t>
      </w:r>
      <w:r>
        <w:rPr>
          <w:rFonts w:ascii="Times New Roman" w:hAnsi="Times New Roman"/>
          <w:sz w:val="24"/>
          <w:szCs w:val="24"/>
        </w:rPr>
        <w:t xml:space="preserve"> осуществляет анализ предложений поставщиков.</w:t>
      </w:r>
    </w:p>
    <w:p w:rsidR="008E6719" w:rsidRDefault="008E6719" w:rsidP="0035658D">
      <w:pPr>
        <w:spacing w:after="0"/>
        <w:ind w:firstLine="708"/>
        <w:jc w:val="both"/>
        <w:rPr>
          <w:rFonts w:ascii="Times New Roman" w:hAnsi="Times New Roman"/>
          <w:sz w:val="24"/>
          <w:szCs w:val="24"/>
        </w:rPr>
      </w:pPr>
      <w:r>
        <w:rPr>
          <w:rFonts w:ascii="Times New Roman" w:hAnsi="Times New Roman"/>
          <w:sz w:val="24"/>
          <w:szCs w:val="24"/>
        </w:rPr>
        <w:t>В срок до «</w:t>
      </w:r>
      <w:r w:rsidR="00F568A7">
        <w:rPr>
          <w:rFonts w:ascii="Times New Roman" w:hAnsi="Times New Roman"/>
          <w:sz w:val="24"/>
          <w:szCs w:val="24"/>
        </w:rPr>
        <w:t>29</w:t>
      </w:r>
      <w:r>
        <w:rPr>
          <w:rFonts w:ascii="Times New Roman" w:hAnsi="Times New Roman"/>
          <w:sz w:val="24"/>
          <w:szCs w:val="24"/>
        </w:rPr>
        <w:t xml:space="preserve">» мая 2020 г. просим представить предложения по цене договора </w:t>
      </w:r>
      <w:r w:rsidR="0035658D" w:rsidRPr="0044670C">
        <w:rPr>
          <w:rFonts w:ascii="Times New Roman" w:hAnsi="Times New Roman"/>
          <w:sz w:val="24"/>
          <w:szCs w:val="24"/>
        </w:rPr>
        <w:t xml:space="preserve">на поставку аналогового </w:t>
      </w:r>
      <w:proofErr w:type="spellStart"/>
      <w:r w:rsidR="0035658D" w:rsidRPr="0044670C">
        <w:rPr>
          <w:rFonts w:ascii="Times New Roman" w:hAnsi="Times New Roman"/>
          <w:sz w:val="24"/>
          <w:szCs w:val="24"/>
        </w:rPr>
        <w:t>микшерного</w:t>
      </w:r>
      <w:proofErr w:type="spellEnd"/>
      <w:r w:rsidR="0035658D" w:rsidRPr="0044670C">
        <w:rPr>
          <w:rFonts w:ascii="Times New Roman" w:hAnsi="Times New Roman"/>
          <w:sz w:val="24"/>
          <w:szCs w:val="24"/>
        </w:rPr>
        <w:t xml:space="preserve"> пульта</w:t>
      </w:r>
      <w:r>
        <w:rPr>
          <w:rFonts w:ascii="Times New Roman" w:hAnsi="Times New Roman"/>
          <w:sz w:val="24"/>
          <w:szCs w:val="24"/>
        </w:rPr>
        <w:t>, проект которого изложен в приложении № 3 к настоящему запросу.</w:t>
      </w:r>
    </w:p>
    <w:p w:rsidR="008E6719" w:rsidRDefault="008E6719" w:rsidP="008E6719">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4"/>
            <w:rFonts w:ascii="Times New Roman" w:hAnsi="Times New Roman" w:cstheme="minorBidi"/>
            <w:sz w:val="24"/>
            <w:szCs w:val="24"/>
            <w:lang w:val="en-US"/>
          </w:rPr>
          <w:t>zakazchik</w:t>
        </w:r>
        <w:r>
          <w:rPr>
            <w:rStyle w:val="a4"/>
            <w:rFonts w:ascii="Times New Roman" w:hAnsi="Times New Roman" w:cstheme="minorBidi"/>
            <w:sz w:val="24"/>
            <w:szCs w:val="24"/>
          </w:rPr>
          <w:t>@</w:t>
        </w:r>
        <w:proofErr w:type="spellStart"/>
        <w:r>
          <w:rPr>
            <w:rStyle w:val="a4"/>
            <w:rFonts w:ascii="Times New Roman" w:hAnsi="Times New Roman" w:cstheme="minorBidi"/>
            <w:sz w:val="24"/>
            <w:szCs w:val="24"/>
            <w:lang w:val="en-US"/>
          </w:rPr>
          <w:t>vvolga</w:t>
        </w:r>
        <w:proofErr w:type="spellEnd"/>
        <w:r>
          <w:rPr>
            <w:rStyle w:val="a4"/>
            <w:rFonts w:ascii="Times New Roman" w:hAnsi="Times New Roman" w:cstheme="minorBidi"/>
            <w:sz w:val="24"/>
            <w:szCs w:val="24"/>
          </w:rPr>
          <w:t>-</w:t>
        </w:r>
        <w:proofErr w:type="spellStart"/>
        <w:r>
          <w:rPr>
            <w:rStyle w:val="a4"/>
            <w:rFonts w:ascii="Times New Roman" w:hAnsi="Times New Roman" w:cstheme="minorBidi"/>
            <w:sz w:val="24"/>
            <w:szCs w:val="24"/>
            <w:lang w:val="en-US"/>
          </w:rPr>
          <w:t>yar</w:t>
        </w:r>
        <w:proofErr w:type="spellEnd"/>
        <w:r>
          <w:rPr>
            <w:rStyle w:val="a4"/>
            <w:rFonts w:ascii="Times New Roman" w:hAnsi="Times New Roman" w:cstheme="minorBidi"/>
            <w:sz w:val="24"/>
            <w:szCs w:val="24"/>
          </w:rPr>
          <w:t>.</w:t>
        </w:r>
        <w:proofErr w:type="spellStart"/>
        <w:r>
          <w:rPr>
            <w:rStyle w:val="a4"/>
            <w:rFonts w:ascii="Times New Roman" w:hAnsi="Times New Roman" w:cstheme="minorBidi"/>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E6719" w:rsidRDefault="008E6719" w:rsidP="008E6719">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8E6719" w:rsidRDefault="008E6719" w:rsidP="008E6719">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4270C2" w:rsidRDefault="008E6719" w:rsidP="004270C2">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E6719" w:rsidRDefault="008E6719" w:rsidP="004270C2">
      <w:pPr>
        <w:spacing w:after="0"/>
        <w:ind w:firstLine="708"/>
        <w:jc w:val="both"/>
        <w:rPr>
          <w:rFonts w:ascii="Times New Roman" w:hAnsi="Times New Roman"/>
          <w:sz w:val="24"/>
          <w:szCs w:val="24"/>
        </w:rPr>
      </w:pPr>
      <w:r>
        <w:rPr>
          <w:rFonts w:ascii="Times New Roman" w:hAnsi="Times New Roman"/>
          <w:sz w:val="24"/>
          <w:szCs w:val="24"/>
        </w:rPr>
        <w:t xml:space="preserve">Спецификация </w:t>
      </w:r>
      <w:r w:rsidR="004270C2" w:rsidRPr="0044670C">
        <w:rPr>
          <w:rFonts w:ascii="Times New Roman" w:hAnsi="Times New Roman"/>
          <w:sz w:val="24"/>
          <w:szCs w:val="24"/>
        </w:rPr>
        <w:t xml:space="preserve">на поставку аналогового </w:t>
      </w:r>
      <w:proofErr w:type="spellStart"/>
      <w:r w:rsidR="004270C2" w:rsidRPr="0044670C">
        <w:rPr>
          <w:rFonts w:ascii="Times New Roman" w:hAnsi="Times New Roman"/>
          <w:sz w:val="24"/>
          <w:szCs w:val="24"/>
        </w:rPr>
        <w:t>микшерного</w:t>
      </w:r>
      <w:proofErr w:type="spellEnd"/>
      <w:r w:rsidR="004270C2" w:rsidRPr="0044670C">
        <w:rPr>
          <w:rFonts w:ascii="Times New Roman" w:hAnsi="Times New Roman"/>
          <w:sz w:val="24"/>
          <w:szCs w:val="24"/>
        </w:rPr>
        <w:t xml:space="preserve"> пульта</w:t>
      </w:r>
      <w:r w:rsidR="004270C2">
        <w:rPr>
          <w:rFonts w:ascii="Times New Roman" w:hAnsi="Times New Roman"/>
          <w:sz w:val="24"/>
          <w:szCs w:val="24"/>
        </w:rPr>
        <w:t xml:space="preserve"> </w:t>
      </w:r>
      <w:r>
        <w:rPr>
          <w:rFonts w:ascii="Times New Roman" w:hAnsi="Times New Roman"/>
          <w:sz w:val="24"/>
          <w:szCs w:val="24"/>
        </w:rPr>
        <w:t>– в приложении № 2 к настоящему запросу.</w:t>
      </w:r>
    </w:p>
    <w:p w:rsidR="008E6719" w:rsidRDefault="008E6719" w:rsidP="008E6719">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8E6719" w:rsidRDefault="008E6719" w:rsidP="008E6719">
      <w:pPr>
        <w:spacing w:after="0"/>
        <w:ind w:firstLine="708"/>
        <w:jc w:val="both"/>
        <w:rPr>
          <w:rFonts w:ascii="Times New Roman" w:hAnsi="Times New Roman"/>
          <w:sz w:val="24"/>
          <w:szCs w:val="24"/>
        </w:rPr>
      </w:pPr>
    </w:p>
    <w:p w:rsidR="008E6719" w:rsidRDefault="008E6719" w:rsidP="008E6719">
      <w:pPr>
        <w:spacing w:after="0"/>
        <w:jc w:val="both"/>
        <w:rPr>
          <w:rFonts w:ascii="Times New Roman" w:hAnsi="Times New Roman"/>
          <w:sz w:val="24"/>
          <w:szCs w:val="24"/>
        </w:rPr>
      </w:pPr>
    </w:p>
    <w:p w:rsidR="008E6719" w:rsidRDefault="008E6719" w:rsidP="008E6719">
      <w:pPr>
        <w:spacing w:after="0"/>
        <w:jc w:val="both"/>
        <w:rPr>
          <w:rFonts w:ascii="Times New Roman" w:hAnsi="Times New Roman"/>
          <w:sz w:val="24"/>
          <w:szCs w:val="24"/>
        </w:rPr>
      </w:pPr>
    </w:p>
    <w:p w:rsidR="008E6719" w:rsidRDefault="008E6719" w:rsidP="008E6719">
      <w:pPr>
        <w:spacing w:after="0"/>
        <w:jc w:val="both"/>
        <w:rPr>
          <w:rFonts w:ascii="Times New Roman" w:hAnsi="Times New Roman"/>
          <w:sz w:val="24"/>
          <w:szCs w:val="24"/>
        </w:rPr>
      </w:pPr>
    </w:p>
    <w:p w:rsidR="008E6719" w:rsidRDefault="008E6719" w:rsidP="008E6719">
      <w:pPr>
        <w:pStyle w:val="a5"/>
        <w:spacing w:after="0"/>
        <w:ind w:left="0"/>
        <w:rPr>
          <w:rFonts w:ascii="Times New Roman" w:hAnsi="Times New Roman"/>
          <w:sz w:val="24"/>
          <w:szCs w:val="24"/>
          <w:lang w:eastAsia="en-US"/>
        </w:rPr>
      </w:pPr>
      <w:r>
        <w:rPr>
          <w:rFonts w:ascii="Times New Roman" w:hAnsi="Times New Roman"/>
          <w:sz w:val="24"/>
          <w:szCs w:val="24"/>
          <w:lang w:eastAsia="en-US"/>
        </w:rPr>
        <w:t xml:space="preserve">Директор ГАУ ЯО «Информационное агентство </w:t>
      </w:r>
    </w:p>
    <w:p w:rsidR="008E6719" w:rsidRDefault="008E6719" w:rsidP="008E6719">
      <w:pPr>
        <w:pStyle w:val="a5"/>
        <w:spacing w:after="0"/>
        <w:ind w:left="0"/>
        <w:rPr>
          <w:lang w:eastAsia="en-US"/>
        </w:rPr>
      </w:pPr>
      <w:r>
        <w:rPr>
          <w:rFonts w:ascii="Times New Roman" w:hAnsi="Times New Roman"/>
          <w:sz w:val="24"/>
          <w:szCs w:val="24"/>
          <w:lang w:eastAsia="en-US"/>
        </w:rPr>
        <w:t>«Верхняя Волга»                                                                                           А.Л. Лебедев</w:t>
      </w:r>
    </w:p>
    <w:p w:rsidR="008E6719" w:rsidRDefault="008E6719" w:rsidP="008E6719">
      <w:pPr>
        <w:pStyle w:val="a5"/>
        <w:spacing w:after="0"/>
        <w:ind w:left="0"/>
        <w:rPr>
          <w:rFonts w:ascii="Times New Roman" w:hAnsi="Times New Roman"/>
          <w:sz w:val="20"/>
          <w:szCs w:val="20"/>
          <w:lang w:eastAsia="en-US"/>
        </w:rPr>
      </w:pPr>
    </w:p>
    <w:p w:rsidR="008E6719" w:rsidRDefault="008E6719" w:rsidP="008E6719">
      <w:pPr>
        <w:pStyle w:val="a5"/>
        <w:spacing w:after="0"/>
        <w:ind w:left="0"/>
        <w:rPr>
          <w:rFonts w:ascii="Times New Roman" w:hAnsi="Times New Roman"/>
          <w:sz w:val="20"/>
          <w:szCs w:val="20"/>
          <w:lang w:eastAsia="en-US"/>
        </w:rPr>
      </w:pPr>
    </w:p>
    <w:p w:rsidR="008E6719" w:rsidRDefault="008E6719" w:rsidP="008E6719">
      <w:pPr>
        <w:pStyle w:val="a5"/>
        <w:spacing w:after="0"/>
        <w:ind w:left="0"/>
        <w:rPr>
          <w:rFonts w:ascii="Times New Roman" w:hAnsi="Times New Roman"/>
          <w:sz w:val="20"/>
          <w:szCs w:val="20"/>
          <w:lang w:eastAsia="en-US"/>
        </w:rPr>
      </w:pPr>
    </w:p>
    <w:p w:rsidR="008E6719" w:rsidRDefault="008E6719" w:rsidP="008E6719">
      <w:pPr>
        <w:pStyle w:val="a5"/>
        <w:spacing w:after="0"/>
        <w:ind w:left="0"/>
        <w:rPr>
          <w:rFonts w:ascii="Times New Roman" w:hAnsi="Times New Roman"/>
          <w:sz w:val="16"/>
          <w:szCs w:val="16"/>
          <w:lang w:eastAsia="en-US"/>
        </w:rPr>
      </w:pPr>
    </w:p>
    <w:p w:rsidR="008E6719" w:rsidRDefault="008E6719" w:rsidP="008E6719">
      <w:pPr>
        <w:pStyle w:val="a5"/>
        <w:spacing w:after="0"/>
        <w:ind w:left="0"/>
        <w:rPr>
          <w:rFonts w:ascii="Times New Roman" w:hAnsi="Times New Roman"/>
          <w:sz w:val="16"/>
          <w:szCs w:val="16"/>
          <w:lang w:eastAsia="en-US"/>
        </w:rPr>
      </w:pPr>
    </w:p>
    <w:p w:rsidR="008E6719" w:rsidRDefault="008E6719" w:rsidP="008E6719">
      <w:pPr>
        <w:spacing w:after="0"/>
        <w:rPr>
          <w:rFonts w:ascii="Times New Roman" w:hAnsi="Times New Roman"/>
        </w:rPr>
        <w:sectPr w:rsidR="008E6719">
          <w:pgSz w:w="11906" w:h="16838"/>
          <w:pgMar w:top="993" w:right="850" w:bottom="1134" w:left="1701" w:header="708" w:footer="708" w:gutter="0"/>
          <w:cols w:space="720"/>
        </w:sectPr>
      </w:pPr>
    </w:p>
    <w:p w:rsidR="008E6719" w:rsidRDefault="008E6719" w:rsidP="008E6719">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1 к запросу в целях формирования</w:t>
      </w:r>
    </w:p>
    <w:p w:rsidR="008E6719" w:rsidRDefault="008E6719" w:rsidP="008E6719">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8E6719" w:rsidRDefault="008E6719" w:rsidP="008E6719">
      <w:pPr>
        <w:pStyle w:val="a5"/>
        <w:spacing w:after="0"/>
        <w:ind w:left="0"/>
        <w:jc w:val="right"/>
        <w:outlineLvl w:val="0"/>
        <w:rPr>
          <w:rFonts w:ascii="Times New Roman" w:eastAsia="Times New Roman" w:hAnsi="Times New Roman"/>
          <w:bCs/>
          <w:color w:val="000000"/>
          <w:sz w:val="24"/>
          <w:szCs w:val="24"/>
        </w:rPr>
      </w:pPr>
    </w:p>
    <w:p w:rsidR="008E6719" w:rsidRDefault="008E6719" w:rsidP="008E6719">
      <w:pPr>
        <w:pStyle w:val="a5"/>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ФОРМА</w:t>
      </w:r>
    </w:p>
    <w:p w:rsidR="008E6719" w:rsidRDefault="008E6719" w:rsidP="008E6719">
      <w:pPr>
        <w:pStyle w:val="a5"/>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 xml:space="preserve">предоставления цены по договору, проект которого </w:t>
      </w:r>
    </w:p>
    <w:p w:rsidR="008E6719" w:rsidRDefault="008E6719" w:rsidP="008E6719">
      <w:pPr>
        <w:pStyle w:val="a5"/>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изложен в приложении № 3</w:t>
      </w:r>
    </w:p>
    <w:p w:rsidR="008E6719" w:rsidRDefault="008E6719" w:rsidP="008E6719">
      <w:pPr>
        <w:pStyle w:val="a5"/>
        <w:spacing w:after="0"/>
        <w:ind w:left="0"/>
        <w:jc w:val="center"/>
        <w:outlineLvl w:val="0"/>
        <w:rPr>
          <w:rFonts w:ascii="Times New Roman" w:eastAsia="Times New Roman" w:hAnsi="Times New Roman"/>
          <w:b/>
          <w:bCs/>
          <w:color w:val="000000"/>
        </w:rPr>
      </w:pPr>
    </w:p>
    <w:p w:rsidR="008E6719" w:rsidRDefault="008E6719" w:rsidP="008E6719">
      <w:pPr>
        <w:pStyle w:val="a5"/>
        <w:tabs>
          <w:tab w:val="center" w:pos="4677"/>
          <w:tab w:val="right" w:pos="9355"/>
        </w:tabs>
        <w:spacing w:after="0"/>
        <w:ind w:left="0"/>
        <w:jc w:val="right"/>
        <w:rPr>
          <w:rFonts w:ascii="Times New Roman" w:hAnsi="Times New Roman"/>
          <w:lang w:eastAsia="en-US"/>
        </w:rPr>
      </w:pPr>
      <w:r>
        <w:rPr>
          <w:rFonts w:ascii="Times New Roman" w:hAnsi="Times New Roman"/>
          <w:lang w:eastAsia="en-US"/>
        </w:rPr>
        <w:t xml:space="preserve">НА БЛАНКЕ ОРГАНИЗАЦИИ </w:t>
      </w:r>
    </w:p>
    <w:p w:rsidR="008E6719" w:rsidRDefault="008E6719" w:rsidP="008E6719">
      <w:pPr>
        <w:pStyle w:val="a5"/>
        <w:spacing w:after="0"/>
        <w:ind w:left="0"/>
        <w:jc w:val="center"/>
        <w:outlineLvl w:val="0"/>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ПРЕДЛОЖЕНИЕ О ЦЕНЕ ДОГОВОРА</w:t>
      </w:r>
    </w:p>
    <w:p w:rsidR="008E6719" w:rsidRDefault="008E6719" w:rsidP="008E6719">
      <w:pPr>
        <w:pStyle w:val="a5"/>
        <w:tabs>
          <w:tab w:val="center" w:pos="4677"/>
          <w:tab w:val="right" w:pos="9355"/>
        </w:tabs>
        <w:spacing w:after="0"/>
        <w:ind w:left="0"/>
        <w:jc w:val="center"/>
        <w:rPr>
          <w:rFonts w:ascii="Times New Roman" w:hAnsi="Times New Roman"/>
          <w:sz w:val="20"/>
          <w:szCs w:val="20"/>
          <w:lang w:eastAsia="en-US"/>
        </w:rPr>
      </w:pPr>
    </w:p>
    <w:p w:rsidR="008E6719" w:rsidRDefault="008E6719" w:rsidP="008E6719">
      <w:pPr>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8E6719" w:rsidRDefault="008E6719" w:rsidP="008E6719">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8E6719" w:rsidRDefault="008E6719" w:rsidP="008E6719">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8E6719" w:rsidRDefault="008E6719" w:rsidP="008E6719">
      <w:pPr>
        <w:rPr>
          <w:rFonts w:ascii="Times New Roman" w:hAnsi="Times New Roman"/>
          <w:sz w:val="20"/>
          <w:szCs w:val="20"/>
        </w:rPr>
      </w:pPr>
      <w:r>
        <w:rPr>
          <w:rFonts w:ascii="Times New Roman" w:hAnsi="Times New Roman"/>
          <w:sz w:val="20"/>
          <w:szCs w:val="20"/>
        </w:rPr>
        <w:t>«___» ________ 2020 г.</w:t>
      </w:r>
    </w:p>
    <w:p w:rsidR="008E6719" w:rsidRDefault="008E6719" w:rsidP="0019533E">
      <w:pPr>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sidR="0019533E" w:rsidRPr="0019533E">
        <w:rPr>
          <w:rFonts w:ascii="Times New Roman" w:hAnsi="Times New Roman"/>
          <w:bCs/>
          <w:sz w:val="20"/>
          <w:szCs w:val="20"/>
        </w:rPr>
        <w:t xml:space="preserve">на поставку аналогового </w:t>
      </w:r>
      <w:proofErr w:type="spellStart"/>
      <w:r w:rsidR="0019533E" w:rsidRPr="0019533E">
        <w:rPr>
          <w:rFonts w:ascii="Times New Roman" w:hAnsi="Times New Roman"/>
          <w:bCs/>
          <w:sz w:val="20"/>
          <w:szCs w:val="20"/>
        </w:rPr>
        <w:t>микшерного</w:t>
      </w:r>
      <w:proofErr w:type="spellEnd"/>
      <w:r w:rsidR="0019533E" w:rsidRPr="0019533E">
        <w:rPr>
          <w:rFonts w:ascii="Times New Roman" w:hAnsi="Times New Roman"/>
          <w:bCs/>
          <w:sz w:val="20"/>
          <w:szCs w:val="20"/>
        </w:rPr>
        <w:t xml:space="preserve"> пульта</w:t>
      </w:r>
      <w:r>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19533E">
        <w:rPr>
          <w:rFonts w:ascii="Times New Roman" w:hAnsi="Times New Roman"/>
          <w:bCs/>
          <w:sz w:val="20"/>
          <w:szCs w:val="20"/>
        </w:rPr>
        <w:t>25</w:t>
      </w:r>
      <w:r>
        <w:rPr>
          <w:rFonts w:ascii="Times New Roman" w:hAnsi="Times New Roman"/>
          <w:bCs/>
          <w:sz w:val="20"/>
          <w:szCs w:val="20"/>
        </w:rPr>
        <w:t xml:space="preserve">.05.2020г., размещенном на сайте </w:t>
      </w:r>
      <w:proofErr w:type="spellStart"/>
      <w:r>
        <w:rPr>
          <w:rFonts w:ascii="Times New Roman" w:hAnsi="Times New Roman"/>
          <w:bCs/>
          <w:sz w:val="20"/>
          <w:szCs w:val="20"/>
        </w:rPr>
        <w:t>вволга.рф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p w:rsidR="008E6719" w:rsidRDefault="008E6719" w:rsidP="008E6719">
      <w:pPr>
        <w:pStyle w:val="12"/>
        <w:jc w:val="center"/>
        <w:rPr>
          <w:b/>
          <w:bCs/>
          <w:sz w:val="20"/>
          <w:szCs w:val="20"/>
        </w:rPr>
      </w:pPr>
      <w:r>
        <w:rPr>
          <w:b/>
          <w:bCs/>
          <w:sz w:val="20"/>
          <w:szCs w:val="20"/>
        </w:rPr>
        <w:t xml:space="preserve">Спецификация на </w:t>
      </w:r>
      <w:r w:rsidR="008E043D" w:rsidRPr="008E043D">
        <w:rPr>
          <w:b/>
          <w:bCs/>
          <w:sz w:val="20"/>
          <w:szCs w:val="20"/>
        </w:rPr>
        <w:t xml:space="preserve">поставку аналогового </w:t>
      </w:r>
      <w:proofErr w:type="spellStart"/>
      <w:r w:rsidR="008E043D" w:rsidRPr="008E043D">
        <w:rPr>
          <w:b/>
          <w:bCs/>
          <w:sz w:val="20"/>
          <w:szCs w:val="20"/>
        </w:rPr>
        <w:t>микшерного</w:t>
      </w:r>
      <w:proofErr w:type="spellEnd"/>
      <w:r w:rsidR="008E043D" w:rsidRPr="008E043D">
        <w:rPr>
          <w:b/>
          <w:bCs/>
          <w:sz w:val="20"/>
          <w:szCs w:val="20"/>
        </w:rPr>
        <w:t xml:space="preserve"> пульта</w:t>
      </w:r>
    </w:p>
    <w:tbl>
      <w:tblPr>
        <w:tblStyle w:val="aa"/>
        <w:tblW w:w="15420" w:type="dxa"/>
        <w:tblInd w:w="0" w:type="dxa"/>
        <w:tblLayout w:type="fixed"/>
        <w:tblLook w:val="04A0"/>
      </w:tblPr>
      <w:tblGrid>
        <w:gridCol w:w="568"/>
        <w:gridCol w:w="3085"/>
        <w:gridCol w:w="992"/>
        <w:gridCol w:w="4254"/>
        <w:gridCol w:w="1417"/>
        <w:gridCol w:w="1701"/>
        <w:gridCol w:w="1560"/>
        <w:gridCol w:w="1843"/>
      </w:tblGrid>
      <w:tr w:rsidR="008E6719" w:rsidTr="0019533E">
        <w:tc>
          <w:tcPr>
            <w:tcW w:w="568" w:type="dxa"/>
            <w:vMerge w:val="restart"/>
            <w:tcBorders>
              <w:top w:val="single" w:sz="4" w:space="0" w:color="auto"/>
              <w:left w:val="single" w:sz="4" w:space="0" w:color="auto"/>
              <w:bottom w:val="single" w:sz="4" w:space="0" w:color="auto"/>
              <w:right w:val="single" w:sz="4" w:space="0" w:color="auto"/>
            </w:tcBorders>
            <w:hideMark/>
          </w:tcPr>
          <w:p w:rsidR="008E6719" w:rsidRDefault="008E6719">
            <w:pPr>
              <w:jc w:val="center"/>
              <w:rPr>
                <w:rFonts w:ascii="Times New Roman" w:hAnsi="Times New Roman"/>
                <w:b/>
                <w:sz w:val="20"/>
                <w:szCs w:val="20"/>
              </w:rPr>
            </w:pPr>
            <w:r>
              <w:rPr>
                <w:rFonts w:ascii="Times New Roman" w:hAnsi="Times New Roman"/>
                <w:b/>
                <w:sz w:val="20"/>
                <w:szCs w:val="20"/>
              </w:rPr>
              <w:t>№</w:t>
            </w:r>
          </w:p>
          <w:p w:rsidR="008E6719" w:rsidRDefault="008E6719">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8E6719" w:rsidRDefault="008E6719">
            <w:pPr>
              <w:jc w:val="center"/>
              <w:rPr>
                <w:rFonts w:ascii="Times New Roman" w:hAnsi="Times New Roman"/>
                <w:b/>
                <w:sz w:val="20"/>
                <w:szCs w:val="20"/>
              </w:rPr>
            </w:pPr>
            <w:r>
              <w:rPr>
                <w:rFonts w:ascii="Times New Roman" w:hAnsi="Times New Roman"/>
                <w:b/>
                <w:sz w:val="20"/>
                <w:szCs w:val="20"/>
              </w:rPr>
              <w:t>Наименование товара,</w:t>
            </w:r>
          </w:p>
          <w:p w:rsidR="008E6719" w:rsidRDefault="008E6719">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E6719" w:rsidRDefault="008E6719">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8E6719" w:rsidRDefault="008E6719">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E6719" w:rsidRDefault="008E6719">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E6719" w:rsidRDefault="008E6719">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E6719" w:rsidRDefault="008E6719">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E6719" w:rsidRDefault="008E6719">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8E6719" w:rsidTr="0019533E">
        <w:tc>
          <w:tcPr>
            <w:tcW w:w="568" w:type="dxa"/>
            <w:vMerge/>
            <w:tcBorders>
              <w:top w:val="single" w:sz="4" w:space="0" w:color="auto"/>
              <w:left w:val="single" w:sz="4" w:space="0" w:color="auto"/>
              <w:bottom w:val="single" w:sz="4" w:space="0" w:color="auto"/>
              <w:right w:val="single" w:sz="4" w:space="0" w:color="auto"/>
            </w:tcBorders>
            <w:vAlign w:val="center"/>
            <w:hideMark/>
          </w:tcPr>
          <w:p w:rsidR="008E6719" w:rsidRDefault="008E6719">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8E6719" w:rsidRDefault="008E6719">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E6719" w:rsidRDefault="008E6719">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8E6719" w:rsidRDefault="008E6719">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6719" w:rsidRDefault="008E6719">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E6719" w:rsidRDefault="008E6719">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E6719" w:rsidRDefault="008E6719">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E6719" w:rsidRDefault="008E6719">
            <w:pPr>
              <w:rPr>
                <w:rFonts w:ascii="Times New Roman" w:hAnsi="Times New Roman"/>
                <w:b/>
                <w:sz w:val="20"/>
                <w:szCs w:val="20"/>
              </w:rPr>
            </w:pPr>
          </w:p>
        </w:tc>
      </w:tr>
      <w:tr w:rsidR="008E6719" w:rsidTr="0019533E">
        <w:tc>
          <w:tcPr>
            <w:tcW w:w="568" w:type="dxa"/>
            <w:tcBorders>
              <w:top w:val="single" w:sz="4" w:space="0" w:color="auto"/>
              <w:left w:val="single" w:sz="4" w:space="0" w:color="auto"/>
              <w:bottom w:val="single" w:sz="4" w:space="0" w:color="auto"/>
              <w:right w:val="single" w:sz="4" w:space="0" w:color="auto"/>
            </w:tcBorders>
            <w:hideMark/>
          </w:tcPr>
          <w:p w:rsidR="008E6719" w:rsidRDefault="008E6719">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8E6719" w:rsidRDefault="008E6719">
            <w:pPr>
              <w:rPr>
                <w:rFonts w:ascii="Times New Roman" w:hAnsi="Times New Roman"/>
                <w:sz w:val="20"/>
                <w:szCs w:val="20"/>
                <w:lang w:val="en-US"/>
              </w:rPr>
            </w:pPr>
          </w:p>
          <w:p w:rsidR="008E6719" w:rsidRDefault="008E6719">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8E6719" w:rsidRDefault="008E671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8E6719" w:rsidRDefault="008E671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E6719" w:rsidRDefault="008E671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6719" w:rsidRDefault="008E671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E6719" w:rsidRDefault="008E6719">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E6719" w:rsidRDefault="008E6719">
            <w:pPr>
              <w:jc w:val="center"/>
              <w:rPr>
                <w:rFonts w:ascii="Times New Roman" w:hAnsi="Times New Roman"/>
                <w:sz w:val="20"/>
                <w:szCs w:val="20"/>
              </w:rPr>
            </w:pPr>
          </w:p>
        </w:tc>
      </w:tr>
      <w:tr w:rsidR="008E6719" w:rsidTr="0019533E">
        <w:tc>
          <w:tcPr>
            <w:tcW w:w="13577" w:type="dxa"/>
            <w:gridSpan w:val="7"/>
            <w:tcBorders>
              <w:top w:val="single" w:sz="4" w:space="0" w:color="auto"/>
              <w:left w:val="single" w:sz="4" w:space="0" w:color="auto"/>
              <w:bottom w:val="single" w:sz="4" w:space="0" w:color="auto"/>
              <w:right w:val="single" w:sz="4" w:space="0" w:color="auto"/>
            </w:tcBorders>
            <w:hideMark/>
          </w:tcPr>
          <w:p w:rsidR="008E6719" w:rsidRDefault="008E6719">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8E6719" w:rsidRDefault="008E6719">
            <w:pPr>
              <w:jc w:val="center"/>
              <w:rPr>
                <w:rFonts w:ascii="Times New Roman" w:hAnsi="Times New Roman"/>
                <w:sz w:val="20"/>
                <w:szCs w:val="20"/>
              </w:rPr>
            </w:pPr>
          </w:p>
        </w:tc>
      </w:tr>
      <w:tr w:rsidR="008E6719" w:rsidTr="0019533E">
        <w:tc>
          <w:tcPr>
            <w:tcW w:w="13577" w:type="dxa"/>
            <w:gridSpan w:val="7"/>
            <w:tcBorders>
              <w:top w:val="single" w:sz="4" w:space="0" w:color="auto"/>
              <w:left w:val="single" w:sz="4" w:space="0" w:color="auto"/>
              <w:bottom w:val="single" w:sz="4" w:space="0" w:color="auto"/>
              <w:right w:val="single" w:sz="4" w:space="0" w:color="auto"/>
            </w:tcBorders>
            <w:hideMark/>
          </w:tcPr>
          <w:p w:rsidR="008E6719" w:rsidRDefault="008E6719">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8E6719" w:rsidRDefault="008E6719">
            <w:pPr>
              <w:jc w:val="center"/>
              <w:rPr>
                <w:rFonts w:ascii="Times New Roman" w:hAnsi="Times New Roman"/>
                <w:sz w:val="20"/>
                <w:szCs w:val="20"/>
              </w:rPr>
            </w:pPr>
          </w:p>
        </w:tc>
      </w:tr>
    </w:tbl>
    <w:p w:rsidR="008E6719" w:rsidRDefault="008E6719" w:rsidP="008E6719">
      <w:pPr>
        <w:pStyle w:val="a5"/>
        <w:widowControl w:val="0"/>
        <w:tabs>
          <w:tab w:val="right" w:pos="8798"/>
        </w:tabs>
        <w:autoSpaceDE w:val="0"/>
        <w:autoSpaceDN w:val="0"/>
        <w:spacing w:after="120" w:line="245" w:lineRule="exact"/>
        <w:ind w:left="0" w:right="-285"/>
        <w:rPr>
          <w:rFonts w:ascii="Times New Roman" w:eastAsia="Times New Roman" w:hAnsi="Times New Roman"/>
          <w:color w:val="000000"/>
          <w:sz w:val="20"/>
          <w:szCs w:val="20"/>
          <w:shd w:val="clear" w:color="auto" w:fill="FFFFFF"/>
        </w:rPr>
      </w:pPr>
      <w:r>
        <w:rPr>
          <w:rStyle w:val="11"/>
          <w:rFonts w:eastAsia="Calibri"/>
          <w:color w:val="000000"/>
        </w:rPr>
        <w:t>Руководитель (</w:t>
      </w:r>
      <w:r>
        <w:rPr>
          <w:rStyle w:val="a9"/>
          <w:rFonts w:ascii="Times New Roman" w:eastAsia="Arial" w:hAnsi="Times New Roman"/>
          <w:color w:val="000000"/>
          <w:sz w:val="20"/>
          <w:szCs w:val="20"/>
        </w:rPr>
        <w:t>должность)</w:t>
      </w:r>
      <w:r>
        <w:rPr>
          <w:rStyle w:val="11"/>
          <w:rFonts w:eastAsia="Calibri"/>
          <w:color w:val="000000"/>
        </w:rPr>
        <w:t xml:space="preserve"> ______________________    (Ф.И.О. Руководителя)</w:t>
      </w:r>
    </w:p>
    <w:p w:rsidR="008E6719" w:rsidRDefault="008E6719" w:rsidP="008E6719">
      <w:pPr>
        <w:tabs>
          <w:tab w:val="left" w:pos="2648"/>
        </w:tabs>
        <w:spacing w:after="0"/>
        <w:jc w:val="both"/>
        <w:rPr>
          <w:rFonts w:ascii="Times New Roman" w:hAnsi="Times New Roman"/>
          <w:sz w:val="24"/>
          <w:szCs w:val="20"/>
          <w:lang w:eastAsia="ru-RU"/>
        </w:rPr>
      </w:pPr>
      <w:r>
        <w:rPr>
          <w:rFonts w:ascii="Times New Roman" w:hAnsi="Times New Roman"/>
          <w:i/>
          <w:sz w:val="24"/>
          <w:szCs w:val="24"/>
        </w:rPr>
        <w:t xml:space="preserve">           </w:t>
      </w:r>
      <w:r>
        <w:rPr>
          <w:rStyle w:val="11"/>
          <w:rFonts w:eastAsia="Calibri"/>
          <w:color w:val="000000"/>
          <w:sz w:val="24"/>
        </w:rPr>
        <w:t xml:space="preserve">м.п. </w:t>
      </w:r>
    </w:p>
    <w:p w:rsidR="008E6719" w:rsidRDefault="008E6719" w:rsidP="008E6719">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8E6719" w:rsidRDefault="008E6719" w:rsidP="008E6719">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8E6719" w:rsidRDefault="008E6719" w:rsidP="008E6719">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8E6719" w:rsidRDefault="008E6719" w:rsidP="008E6719">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8E6719" w:rsidRDefault="008E6719" w:rsidP="008E6719">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8E6719" w:rsidRDefault="008E6719" w:rsidP="008E6719">
      <w:pPr>
        <w:spacing w:after="0" w:line="240" w:lineRule="auto"/>
        <w:rPr>
          <w:rFonts w:ascii="Times New Roman" w:hAnsi="Times New Roman"/>
          <w:i/>
          <w:sz w:val="16"/>
          <w:szCs w:val="16"/>
        </w:rPr>
        <w:sectPr w:rsidR="008E6719">
          <w:pgSz w:w="16838" w:h="11906" w:orient="landscape"/>
          <w:pgMar w:top="993" w:right="1134" w:bottom="851" w:left="1134" w:header="709" w:footer="709" w:gutter="0"/>
          <w:cols w:space="720"/>
        </w:sectPr>
      </w:pPr>
    </w:p>
    <w:p w:rsidR="008E6719" w:rsidRDefault="008E6719" w:rsidP="008E6719">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8E6719" w:rsidRDefault="008E6719" w:rsidP="008E6719">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8E6719" w:rsidRDefault="008E6719" w:rsidP="008E6719">
      <w:pPr>
        <w:pStyle w:val="1"/>
        <w:numPr>
          <w:ilvl w:val="0"/>
          <w:numId w:val="0"/>
        </w:numPr>
        <w:tabs>
          <w:tab w:val="left" w:pos="1134"/>
          <w:tab w:val="left" w:pos="15309"/>
        </w:tabs>
        <w:jc w:val="left"/>
        <w:rPr>
          <w:b/>
          <w:lang w:val="ru-RU"/>
        </w:rPr>
      </w:pPr>
    </w:p>
    <w:p w:rsidR="008E6719" w:rsidRPr="008E6719" w:rsidRDefault="008E6719" w:rsidP="008E6719">
      <w:pPr>
        <w:jc w:val="center"/>
        <w:rPr>
          <w:rFonts w:ascii="Times New Roman" w:hAnsi="Times New Roman"/>
          <w:b/>
          <w:sz w:val="20"/>
          <w:szCs w:val="20"/>
          <w:u w:val="single"/>
        </w:rPr>
      </w:pPr>
      <w:r>
        <w:rPr>
          <w:rFonts w:ascii="Times New Roman" w:hAnsi="Times New Roman"/>
          <w:b/>
          <w:sz w:val="20"/>
          <w:szCs w:val="20"/>
          <w:u w:val="single"/>
        </w:rPr>
        <w:t xml:space="preserve">Спецификация на поставку </w:t>
      </w:r>
      <w:r w:rsidRPr="008E6719">
        <w:rPr>
          <w:rFonts w:ascii="Times New Roman" w:hAnsi="Times New Roman"/>
          <w:b/>
          <w:sz w:val="20"/>
          <w:szCs w:val="20"/>
          <w:u w:val="single"/>
        </w:rPr>
        <w:t xml:space="preserve">аналогового </w:t>
      </w:r>
      <w:proofErr w:type="spellStart"/>
      <w:r w:rsidRPr="008E6719">
        <w:rPr>
          <w:rFonts w:ascii="Times New Roman" w:hAnsi="Times New Roman"/>
          <w:b/>
          <w:sz w:val="20"/>
          <w:szCs w:val="20"/>
          <w:u w:val="single"/>
        </w:rPr>
        <w:t>микшерного</w:t>
      </w:r>
      <w:proofErr w:type="spellEnd"/>
      <w:r w:rsidRPr="008E6719">
        <w:rPr>
          <w:rFonts w:ascii="Times New Roman" w:hAnsi="Times New Roman"/>
          <w:b/>
          <w:sz w:val="20"/>
          <w:szCs w:val="20"/>
          <w:u w:val="single"/>
        </w:rPr>
        <w:t xml:space="preserve"> пульта </w:t>
      </w:r>
    </w:p>
    <w:p w:rsidR="008E6719" w:rsidRPr="008E6719" w:rsidRDefault="008E6719" w:rsidP="008E6719">
      <w:pPr>
        <w:widowControl w:val="0"/>
        <w:spacing w:after="0"/>
        <w:jc w:val="both"/>
        <w:rPr>
          <w:rFonts w:ascii="Times New Roman" w:hAnsi="Times New Roman"/>
          <w:sz w:val="20"/>
          <w:szCs w:val="20"/>
        </w:rPr>
      </w:pPr>
      <w:r>
        <w:rPr>
          <w:rFonts w:ascii="Times New Roman" w:hAnsi="Times New Roman"/>
          <w:sz w:val="20"/>
          <w:szCs w:val="20"/>
        </w:rPr>
        <w:t xml:space="preserve">Объект закупки: поставка </w:t>
      </w:r>
      <w:r w:rsidRPr="008E6719">
        <w:rPr>
          <w:rFonts w:ascii="Times New Roman" w:hAnsi="Times New Roman"/>
          <w:sz w:val="20"/>
          <w:szCs w:val="20"/>
        </w:rPr>
        <w:t xml:space="preserve">аналогового </w:t>
      </w:r>
      <w:proofErr w:type="spellStart"/>
      <w:r w:rsidRPr="008E6719">
        <w:rPr>
          <w:rFonts w:ascii="Times New Roman" w:hAnsi="Times New Roman"/>
          <w:sz w:val="20"/>
          <w:szCs w:val="20"/>
        </w:rPr>
        <w:t>микшерного</w:t>
      </w:r>
      <w:proofErr w:type="spellEnd"/>
      <w:r w:rsidRPr="008E6719">
        <w:rPr>
          <w:rFonts w:ascii="Times New Roman" w:hAnsi="Times New Roman"/>
          <w:sz w:val="20"/>
          <w:szCs w:val="20"/>
        </w:rPr>
        <w:t xml:space="preserve"> пульта (далее - товар) со следующими </w:t>
      </w:r>
      <w:r>
        <w:rPr>
          <w:rFonts w:ascii="Times New Roman" w:hAnsi="Times New Roman"/>
          <w:sz w:val="20"/>
          <w:szCs w:val="20"/>
        </w:rPr>
        <w:t>характеристиками:</w:t>
      </w:r>
    </w:p>
    <w:p w:rsidR="008E6719" w:rsidRPr="008E6719" w:rsidRDefault="008E6719" w:rsidP="008E6719">
      <w:pPr>
        <w:pStyle w:val="ac"/>
        <w:keepNext/>
        <w:numPr>
          <w:ilvl w:val="0"/>
          <w:numId w:val="4"/>
        </w:numPr>
        <w:tabs>
          <w:tab w:val="num" w:pos="851"/>
        </w:tabs>
        <w:jc w:val="both"/>
        <w:rPr>
          <w:rFonts w:eastAsia="Calibri"/>
          <w:sz w:val="20"/>
          <w:szCs w:val="20"/>
          <w:lang w:eastAsia="en-US"/>
        </w:rPr>
      </w:pPr>
      <w:r w:rsidRPr="008E6719">
        <w:rPr>
          <w:rFonts w:eastAsia="Calibri"/>
          <w:sz w:val="20"/>
          <w:szCs w:val="20"/>
          <w:lang w:eastAsia="en-US"/>
        </w:rPr>
        <w:t>Требования к количеству, качеству, технические характеристики, гарантии качества: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1270"/>
        <w:gridCol w:w="4252"/>
        <w:gridCol w:w="1275"/>
        <w:gridCol w:w="1418"/>
        <w:gridCol w:w="1276"/>
      </w:tblGrid>
      <w:tr w:rsidR="002A3DB7" w:rsidRPr="00484B06" w:rsidTr="002A3DB7">
        <w:trPr>
          <w:trHeight w:val="255"/>
        </w:trPr>
        <w:tc>
          <w:tcPr>
            <w:tcW w:w="715" w:type="dxa"/>
            <w:vAlign w:val="center"/>
          </w:tcPr>
          <w:p w:rsidR="008E6719" w:rsidRPr="008E6719" w:rsidRDefault="008E6719" w:rsidP="008C3B2A">
            <w:pPr>
              <w:jc w:val="center"/>
              <w:rPr>
                <w:rFonts w:ascii="Times New Roman" w:hAnsi="Times New Roman"/>
                <w:b/>
                <w:bCs/>
                <w:color w:val="000000"/>
              </w:rPr>
            </w:pPr>
            <w:r w:rsidRPr="008E6719">
              <w:rPr>
                <w:rFonts w:ascii="Times New Roman" w:hAnsi="Times New Roman"/>
                <w:b/>
                <w:bCs/>
                <w:color w:val="000000"/>
              </w:rPr>
              <w:t xml:space="preserve">№ </w:t>
            </w:r>
            <w:proofErr w:type="spellStart"/>
            <w:proofErr w:type="gramStart"/>
            <w:r w:rsidRPr="008E6719">
              <w:rPr>
                <w:rFonts w:ascii="Times New Roman" w:hAnsi="Times New Roman"/>
                <w:b/>
                <w:bCs/>
                <w:color w:val="000000"/>
              </w:rPr>
              <w:t>п</w:t>
            </w:r>
            <w:proofErr w:type="spellEnd"/>
            <w:proofErr w:type="gramEnd"/>
            <w:r w:rsidRPr="008E6719">
              <w:rPr>
                <w:rFonts w:ascii="Times New Roman" w:hAnsi="Times New Roman"/>
                <w:b/>
                <w:bCs/>
                <w:color w:val="000000"/>
              </w:rPr>
              <w:t>/</w:t>
            </w:r>
            <w:proofErr w:type="spellStart"/>
            <w:r w:rsidRPr="008E6719">
              <w:rPr>
                <w:rFonts w:ascii="Times New Roman" w:hAnsi="Times New Roman"/>
                <w:b/>
                <w:bCs/>
                <w:color w:val="000000"/>
              </w:rPr>
              <w:t>п</w:t>
            </w:r>
            <w:proofErr w:type="spellEnd"/>
          </w:p>
        </w:tc>
        <w:tc>
          <w:tcPr>
            <w:tcW w:w="1270" w:type="dxa"/>
            <w:vAlign w:val="center"/>
          </w:tcPr>
          <w:p w:rsidR="008E6719" w:rsidRPr="008E6719" w:rsidRDefault="008E6719" w:rsidP="008C3B2A">
            <w:pPr>
              <w:jc w:val="center"/>
              <w:rPr>
                <w:rFonts w:ascii="Times New Roman" w:hAnsi="Times New Roman"/>
                <w:b/>
                <w:bCs/>
                <w:color w:val="000000"/>
              </w:rPr>
            </w:pPr>
            <w:r w:rsidRPr="008E6719">
              <w:rPr>
                <w:rFonts w:ascii="Times New Roman" w:hAnsi="Times New Roman"/>
                <w:b/>
                <w:bCs/>
                <w:color w:val="000000"/>
              </w:rPr>
              <w:t>Наименование товара (выполнение работ, оказание услуг)</w:t>
            </w:r>
          </w:p>
        </w:tc>
        <w:tc>
          <w:tcPr>
            <w:tcW w:w="4252" w:type="dxa"/>
            <w:shd w:val="clear" w:color="auto" w:fill="auto"/>
            <w:noWrap/>
            <w:vAlign w:val="center"/>
          </w:tcPr>
          <w:p w:rsidR="008E6719" w:rsidRPr="008E6719" w:rsidRDefault="008E6719" w:rsidP="008C3B2A">
            <w:pPr>
              <w:jc w:val="center"/>
              <w:rPr>
                <w:rFonts w:ascii="Times New Roman" w:hAnsi="Times New Roman"/>
                <w:b/>
                <w:bCs/>
                <w:color w:val="000000"/>
              </w:rPr>
            </w:pPr>
            <w:r>
              <w:rPr>
                <w:rFonts w:ascii="Times New Roman" w:hAnsi="Times New Roman"/>
                <w:b/>
                <w:bCs/>
                <w:color w:val="000000"/>
              </w:rPr>
              <w:t>Функциональные характеристики (потребительские свойства) и качественные характеристики товара</w:t>
            </w:r>
          </w:p>
        </w:tc>
        <w:tc>
          <w:tcPr>
            <w:tcW w:w="1275" w:type="dxa"/>
          </w:tcPr>
          <w:p w:rsidR="008E6719" w:rsidRPr="008E6719" w:rsidRDefault="008E6719" w:rsidP="008C3B2A">
            <w:pPr>
              <w:jc w:val="center"/>
              <w:rPr>
                <w:rFonts w:ascii="Times New Roman" w:hAnsi="Times New Roman"/>
                <w:b/>
                <w:bCs/>
                <w:color w:val="000000"/>
              </w:rPr>
            </w:pPr>
            <w:r w:rsidRPr="008E6719">
              <w:rPr>
                <w:rFonts w:ascii="Times New Roman" w:hAnsi="Times New Roman"/>
                <w:b/>
                <w:bCs/>
                <w:color w:val="000000"/>
              </w:rPr>
              <w:t>Гарантия качества</w:t>
            </w:r>
          </w:p>
        </w:tc>
        <w:tc>
          <w:tcPr>
            <w:tcW w:w="1418" w:type="dxa"/>
            <w:vAlign w:val="center"/>
          </w:tcPr>
          <w:p w:rsidR="008E6719" w:rsidRPr="008E6719" w:rsidRDefault="008E6719" w:rsidP="008C3B2A">
            <w:pPr>
              <w:jc w:val="center"/>
              <w:rPr>
                <w:rFonts w:ascii="Times New Roman" w:hAnsi="Times New Roman"/>
                <w:b/>
                <w:bCs/>
                <w:color w:val="000000"/>
              </w:rPr>
            </w:pPr>
            <w:r w:rsidRPr="008E6719">
              <w:rPr>
                <w:rFonts w:ascii="Times New Roman" w:hAnsi="Times New Roman"/>
                <w:b/>
                <w:bCs/>
                <w:color w:val="000000"/>
              </w:rPr>
              <w:t>Кол</w:t>
            </w:r>
            <w:r>
              <w:rPr>
                <w:rFonts w:ascii="Times New Roman" w:hAnsi="Times New Roman"/>
                <w:b/>
                <w:bCs/>
                <w:color w:val="000000"/>
              </w:rPr>
              <w:t>ичество</w:t>
            </w:r>
          </w:p>
        </w:tc>
        <w:tc>
          <w:tcPr>
            <w:tcW w:w="1276" w:type="dxa"/>
            <w:vAlign w:val="center"/>
          </w:tcPr>
          <w:p w:rsidR="008E6719" w:rsidRPr="008E6719" w:rsidRDefault="008E6719" w:rsidP="008C3B2A">
            <w:pPr>
              <w:jc w:val="center"/>
              <w:rPr>
                <w:rFonts w:ascii="Times New Roman" w:hAnsi="Times New Roman"/>
                <w:b/>
                <w:bCs/>
                <w:color w:val="000000"/>
              </w:rPr>
            </w:pPr>
            <w:r w:rsidRPr="008E6719">
              <w:rPr>
                <w:rFonts w:ascii="Times New Roman" w:hAnsi="Times New Roman"/>
                <w:b/>
                <w:bCs/>
                <w:color w:val="000000"/>
              </w:rPr>
              <w:t>Единица измерения</w:t>
            </w:r>
          </w:p>
        </w:tc>
      </w:tr>
      <w:tr w:rsidR="002A3DB7" w:rsidRPr="00C327E9" w:rsidTr="002A3DB7">
        <w:trPr>
          <w:trHeight w:val="255"/>
        </w:trPr>
        <w:tc>
          <w:tcPr>
            <w:tcW w:w="715" w:type="dxa"/>
          </w:tcPr>
          <w:p w:rsidR="008E6719" w:rsidRPr="006571CD" w:rsidRDefault="008E6719" w:rsidP="008C3B2A">
            <w:pPr>
              <w:pStyle w:val="ac"/>
              <w:numPr>
                <w:ilvl w:val="0"/>
                <w:numId w:val="3"/>
              </w:numPr>
              <w:jc w:val="center"/>
              <w:rPr>
                <w:sz w:val="20"/>
                <w:szCs w:val="20"/>
                <w:lang w:val="en-US"/>
              </w:rPr>
            </w:pPr>
          </w:p>
        </w:tc>
        <w:tc>
          <w:tcPr>
            <w:tcW w:w="1270" w:type="dxa"/>
          </w:tcPr>
          <w:p w:rsidR="008E6719" w:rsidRPr="006571CD" w:rsidRDefault="008E6719" w:rsidP="008C3B2A">
            <w:pPr>
              <w:jc w:val="center"/>
              <w:rPr>
                <w:rFonts w:ascii="Times New Roman" w:hAnsi="Times New Roman"/>
                <w:sz w:val="20"/>
                <w:szCs w:val="20"/>
                <w:lang w:val="en-US"/>
              </w:rPr>
            </w:pPr>
            <w:r w:rsidRPr="006571CD">
              <w:rPr>
                <w:rFonts w:ascii="Times New Roman" w:hAnsi="Times New Roman"/>
                <w:sz w:val="20"/>
                <w:szCs w:val="20"/>
              </w:rPr>
              <w:t>Аналоговый</w:t>
            </w:r>
            <w:r w:rsidRPr="006571CD">
              <w:rPr>
                <w:rFonts w:ascii="Times New Roman" w:hAnsi="Times New Roman"/>
                <w:sz w:val="20"/>
                <w:szCs w:val="20"/>
                <w:lang w:val="en-US"/>
              </w:rPr>
              <w:t xml:space="preserve"> </w:t>
            </w:r>
            <w:proofErr w:type="spellStart"/>
            <w:r w:rsidRPr="006571CD">
              <w:rPr>
                <w:rFonts w:ascii="Times New Roman" w:hAnsi="Times New Roman"/>
                <w:sz w:val="20"/>
                <w:szCs w:val="20"/>
              </w:rPr>
              <w:t>микшерный</w:t>
            </w:r>
            <w:proofErr w:type="spellEnd"/>
            <w:r w:rsidRPr="006571CD">
              <w:rPr>
                <w:rFonts w:ascii="Times New Roman" w:hAnsi="Times New Roman"/>
                <w:sz w:val="20"/>
                <w:szCs w:val="20"/>
                <w:lang w:val="en-US"/>
              </w:rPr>
              <w:t xml:space="preserve"> </w:t>
            </w:r>
            <w:r w:rsidRPr="006571CD">
              <w:rPr>
                <w:rFonts w:ascii="Times New Roman" w:hAnsi="Times New Roman"/>
                <w:sz w:val="20"/>
                <w:szCs w:val="20"/>
              </w:rPr>
              <w:t>пульт</w:t>
            </w:r>
            <w:r w:rsidRPr="006571CD">
              <w:rPr>
                <w:rFonts w:ascii="Times New Roman" w:hAnsi="Times New Roman"/>
                <w:sz w:val="20"/>
                <w:szCs w:val="20"/>
                <w:lang w:val="en-US"/>
              </w:rPr>
              <w:t xml:space="preserve"> </w:t>
            </w:r>
          </w:p>
          <w:p w:rsidR="008E6719" w:rsidRPr="006571CD" w:rsidRDefault="008E6719" w:rsidP="008C3B2A">
            <w:pPr>
              <w:jc w:val="center"/>
              <w:rPr>
                <w:rFonts w:ascii="Times New Roman" w:hAnsi="Times New Roman"/>
                <w:sz w:val="20"/>
                <w:szCs w:val="20"/>
              </w:rPr>
            </w:pPr>
          </w:p>
        </w:tc>
        <w:tc>
          <w:tcPr>
            <w:tcW w:w="4252" w:type="dxa"/>
            <w:shd w:val="clear" w:color="auto" w:fill="auto"/>
            <w:noWrap/>
            <w:vAlign w:val="bottom"/>
          </w:tcPr>
          <w:p w:rsidR="008E6719" w:rsidRPr="006571CD" w:rsidRDefault="008E6719" w:rsidP="008E6719">
            <w:pPr>
              <w:pStyle w:val="a5"/>
              <w:spacing w:after="0"/>
              <w:ind w:left="0"/>
              <w:rPr>
                <w:rFonts w:ascii="Times New Roman" w:hAnsi="Times New Roman"/>
                <w:sz w:val="20"/>
                <w:szCs w:val="20"/>
              </w:rPr>
            </w:pPr>
            <w:r w:rsidRPr="006571CD">
              <w:rPr>
                <w:rFonts w:ascii="Times New Roman" w:hAnsi="Times New Roman"/>
                <w:b/>
                <w:sz w:val="20"/>
                <w:szCs w:val="20"/>
              </w:rPr>
              <w:t>Тип:</w:t>
            </w:r>
            <w:r w:rsidRPr="006571CD">
              <w:rPr>
                <w:rFonts w:ascii="Times New Roman" w:hAnsi="Times New Roman"/>
                <w:sz w:val="20"/>
                <w:szCs w:val="20"/>
              </w:rPr>
              <w:tab/>
              <w:t xml:space="preserve">профессиональный студийный аналоговый микшер </w:t>
            </w:r>
          </w:p>
          <w:p w:rsidR="008E6719" w:rsidRPr="006571CD" w:rsidRDefault="008E6719" w:rsidP="008E6719">
            <w:pPr>
              <w:pStyle w:val="a5"/>
              <w:spacing w:after="0"/>
              <w:ind w:left="0"/>
              <w:rPr>
                <w:rFonts w:ascii="Times New Roman" w:hAnsi="Times New Roman"/>
                <w:sz w:val="20"/>
                <w:szCs w:val="20"/>
              </w:rPr>
            </w:pPr>
            <w:r w:rsidRPr="006571CD">
              <w:rPr>
                <w:rFonts w:ascii="Times New Roman" w:hAnsi="Times New Roman"/>
                <w:b/>
                <w:sz w:val="20"/>
                <w:szCs w:val="20"/>
              </w:rPr>
              <w:t>Категория:</w:t>
            </w:r>
            <w:r w:rsidRPr="006571CD">
              <w:rPr>
                <w:rFonts w:ascii="Times New Roman" w:hAnsi="Times New Roman"/>
                <w:sz w:val="20"/>
                <w:szCs w:val="20"/>
              </w:rPr>
              <w:tab/>
            </w:r>
            <w:proofErr w:type="gramStart"/>
            <w:r w:rsidRPr="006571CD">
              <w:rPr>
                <w:rFonts w:ascii="Times New Roman" w:hAnsi="Times New Roman"/>
                <w:sz w:val="20"/>
                <w:szCs w:val="20"/>
              </w:rPr>
              <w:t>аналоговые</w:t>
            </w:r>
            <w:proofErr w:type="gramEnd"/>
          </w:p>
          <w:p w:rsidR="008E6719" w:rsidRPr="006571CD" w:rsidRDefault="008E6719" w:rsidP="008E6719">
            <w:pPr>
              <w:pStyle w:val="a5"/>
              <w:spacing w:after="0"/>
              <w:ind w:left="0"/>
              <w:rPr>
                <w:rFonts w:ascii="Times New Roman" w:hAnsi="Times New Roman"/>
                <w:sz w:val="20"/>
                <w:szCs w:val="20"/>
              </w:rPr>
            </w:pPr>
            <w:r w:rsidRPr="006571CD">
              <w:rPr>
                <w:rFonts w:ascii="Times New Roman" w:hAnsi="Times New Roman"/>
                <w:b/>
                <w:sz w:val="20"/>
                <w:szCs w:val="20"/>
              </w:rPr>
              <w:t>Количество каналов:</w:t>
            </w:r>
            <w:r w:rsidRPr="006571CD">
              <w:rPr>
                <w:rFonts w:ascii="Times New Roman" w:hAnsi="Times New Roman"/>
                <w:sz w:val="20"/>
                <w:szCs w:val="20"/>
              </w:rPr>
              <w:t xml:space="preserve"> не менее 16</w:t>
            </w:r>
          </w:p>
          <w:p w:rsidR="008E6719" w:rsidRPr="006571CD" w:rsidRDefault="008E6719" w:rsidP="008E6719">
            <w:pPr>
              <w:pStyle w:val="a5"/>
              <w:spacing w:after="0"/>
              <w:ind w:left="0"/>
              <w:rPr>
                <w:rFonts w:ascii="Times New Roman" w:hAnsi="Times New Roman"/>
                <w:sz w:val="20"/>
                <w:szCs w:val="20"/>
              </w:rPr>
            </w:pPr>
            <w:r w:rsidRPr="006571CD">
              <w:rPr>
                <w:rFonts w:ascii="Times New Roman" w:hAnsi="Times New Roman"/>
                <w:b/>
                <w:sz w:val="20"/>
                <w:szCs w:val="20"/>
              </w:rPr>
              <w:t>Моно входы:</w:t>
            </w:r>
            <w:r w:rsidRPr="006571CD">
              <w:rPr>
                <w:rFonts w:ascii="Times New Roman" w:hAnsi="Times New Roman"/>
                <w:sz w:val="20"/>
                <w:szCs w:val="20"/>
              </w:rPr>
              <w:t xml:space="preserve"> не менее 8</w:t>
            </w:r>
          </w:p>
          <w:p w:rsidR="008E6719" w:rsidRPr="006571CD" w:rsidRDefault="008E6719" w:rsidP="008E6719">
            <w:pPr>
              <w:pStyle w:val="a5"/>
              <w:spacing w:after="0"/>
              <w:ind w:left="0"/>
              <w:rPr>
                <w:rFonts w:ascii="Times New Roman" w:hAnsi="Times New Roman"/>
                <w:sz w:val="20"/>
                <w:szCs w:val="20"/>
              </w:rPr>
            </w:pPr>
            <w:r w:rsidRPr="006571CD">
              <w:rPr>
                <w:rFonts w:ascii="Times New Roman" w:hAnsi="Times New Roman"/>
                <w:b/>
                <w:sz w:val="20"/>
                <w:szCs w:val="20"/>
              </w:rPr>
              <w:t>Стерео входы</w:t>
            </w:r>
            <w:r w:rsidRPr="006571CD">
              <w:rPr>
                <w:rFonts w:ascii="Times New Roman" w:hAnsi="Times New Roman"/>
                <w:sz w:val="20"/>
                <w:szCs w:val="20"/>
              </w:rPr>
              <w:t>: не менее  4</w:t>
            </w:r>
          </w:p>
          <w:p w:rsidR="008E6719" w:rsidRPr="006571CD" w:rsidRDefault="008E6719" w:rsidP="008E6719">
            <w:pPr>
              <w:pStyle w:val="a5"/>
              <w:spacing w:after="0"/>
              <w:ind w:left="0"/>
              <w:rPr>
                <w:rFonts w:ascii="Times New Roman" w:hAnsi="Times New Roman"/>
                <w:sz w:val="20"/>
                <w:szCs w:val="20"/>
              </w:rPr>
            </w:pPr>
            <w:r w:rsidRPr="006571CD">
              <w:rPr>
                <w:rFonts w:ascii="Times New Roman" w:hAnsi="Times New Roman"/>
                <w:b/>
                <w:sz w:val="20"/>
                <w:szCs w:val="20"/>
              </w:rPr>
              <w:t xml:space="preserve">Количество </w:t>
            </w:r>
            <w:proofErr w:type="gramStart"/>
            <w:r w:rsidRPr="006571CD">
              <w:rPr>
                <w:rFonts w:ascii="Times New Roman" w:hAnsi="Times New Roman"/>
                <w:b/>
                <w:sz w:val="20"/>
                <w:szCs w:val="20"/>
              </w:rPr>
              <w:t>микрофонных</w:t>
            </w:r>
            <w:proofErr w:type="gramEnd"/>
            <w:r w:rsidRPr="006571CD">
              <w:rPr>
                <w:rFonts w:ascii="Times New Roman" w:hAnsi="Times New Roman"/>
                <w:b/>
                <w:sz w:val="20"/>
                <w:szCs w:val="20"/>
              </w:rPr>
              <w:t xml:space="preserve"> </w:t>
            </w:r>
            <w:proofErr w:type="spellStart"/>
            <w:r w:rsidRPr="006571CD">
              <w:rPr>
                <w:rFonts w:ascii="Times New Roman" w:hAnsi="Times New Roman"/>
                <w:b/>
                <w:sz w:val="20"/>
                <w:szCs w:val="20"/>
              </w:rPr>
              <w:t>предусилителей</w:t>
            </w:r>
            <w:proofErr w:type="spellEnd"/>
            <w:r w:rsidRPr="006571CD">
              <w:rPr>
                <w:rFonts w:ascii="Times New Roman" w:hAnsi="Times New Roman"/>
                <w:sz w:val="20"/>
                <w:szCs w:val="20"/>
              </w:rPr>
              <w:t>:  не менее 8</w:t>
            </w:r>
          </w:p>
          <w:p w:rsidR="008E6719" w:rsidRPr="006571CD" w:rsidRDefault="008E6719" w:rsidP="008E6719">
            <w:pPr>
              <w:pStyle w:val="a5"/>
              <w:spacing w:after="0"/>
              <w:ind w:left="0"/>
              <w:rPr>
                <w:rFonts w:ascii="Times New Roman" w:hAnsi="Times New Roman"/>
                <w:sz w:val="20"/>
                <w:szCs w:val="20"/>
              </w:rPr>
            </w:pPr>
            <w:r w:rsidRPr="006571CD">
              <w:rPr>
                <w:rFonts w:ascii="Times New Roman" w:hAnsi="Times New Roman"/>
                <w:b/>
                <w:sz w:val="20"/>
                <w:szCs w:val="20"/>
              </w:rPr>
              <w:t>Фантомное питание</w:t>
            </w:r>
            <w:r w:rsidRPr="006571CD">
              <w:rPr>
                <w:rFonts w:ascii="Times New Roman" w:hAnsi="Times New Roman"/>
                <w:sz w:val="20"/>
                <w:szCs w:val="20"/>
              </w:rPr>
              <w:t xml:space="preserve">: </w:t>
            </w:r>
            <w:r w:rsidRPr="006571CD">
              <w:rPr>
                <w:rFonts w:ascii="Times New Roman" w:hAnsi="Times New Roman"/>
                <w:sz w:val="20"/>
                <w:szCs w:val="20"/>
              </w:rPr>
              <w:tab/>
              <w:t>наличие</w:t>
            </w:r>
          </w:p>
          <w:p w:rsidR="008E6719" w:rsidRPr="006571CD" w:rsidRDefault="008E6719" w:rsidP="008E6719">
            <w:pPr>
              <w:pStyle w:val="a5"/>
              <w:spacing w:after="0"/>
              <w:ind w:left="0"/>
              <w:rPr>
                <w:rFonts w:ascii="Times New Roman" w:hAnsi="Times New Roman"/>
                <w:sz w:val="20"/>
                <w:szCs w:val="20"/>
              </w:rPr>
            </w:pPr>
            <w:r w:rsidRPr="006571CD">
              <w:rPr>
                <w:rFonts w:ascii="Times New Roman" w:hAnsi="Times New Roman"/>
                <w:b/>
                <w:sz w:val="20"/>
                <w:szCs w:val="20"/>
              </w:rPr>
              <w:t xml:space="preserve">Эквалайзеры моно каналов: </w:t>
            </w:r>
            <w:r w:rsidRPr="006571CD">
              <w:rPr>
                <w:rFonts w:ascii="Times New Roman" w:hAnsi="Times New Roman"/>
                <w:sz w:val="20"/>
                <w:szCs w:val="20"/>
              </w:rPr>
              <w:t xml:space="preserve">3-х </w:t>
            </w:r>
            <w:proofErr w:type="gramStart"/>
            <w:r w:rsidRPr="006571CD">
              <w:rPr>
                <w:rFonts w:ascii="Times New Roman" w:hAnsi="Times New Roman"/>
                <w:sz w:val="20"/>
                <w:szCs w:val="20"/>
              </w:rPr>
              <w:t>полосный</w:t>
            </w:r>
            <w:proofErr w:type="gramEnd"/>
          </w:p>
          <w:p w:rsidR="008E6719" w:rsidRPr="006571CD" w:rsidRDefault="008E6719" w:rsidP="008E6719">
            <w:pPr>
              <w:pStyle w:val="a5"/>
              <w:spacing w:after="0"/>
              <w:ind w:left="0"/>
              <w:rPr>
                <w:rFonts w:ascii="Times New Roman" w:hAnsi="Times New Roman"/>
                <w:sz w:val="20"/>
                <w:szCs w:val="20"/>
              </w:rPr>
            </w:pPr>
            <w:r w:rsidRPr="006571CD">
              <w:rPr>
                <w:rFonts w:ascii="Times New Roman" w:hAnsi="Times New Roman"/>
                <w:b/>
                <w:sz w:val="20"/>
                <w:szCs w:val="20"/>
              </w:rPr>
              <w:t>Количество компрессоров:</w:t>
            </w:r>
            <w:r w:rsidRPr="006571CD">
              <w:rPr>
                <w:rFonts w:ascii="Times New Roman" w:hAnsi="Times New Roman"/>
                <w:sz w:val="20"/>
                <w:szCs w:val="20"/>
              </w:rPr>
              <w:t xml:space="preserve"> не менее 8</w:t>
            </w:r>
          </w:p>
          <w:p w:rsidR="008E6719" w:rsidRPr="006571CD" w:rsidRDefault="008E6719" w:rsidP="008E6719">
            <w:pPr>
              <w:pStyle w:val="a5"/>
              <w:spacing w:after="0"/>
              <w:ind w:left="0"/>
              <w:rPr>
                <w:rFonts w:ascii="Times New Roman" w:hAnsi="Times New Roman"/>
                <w:sz w:val="20"/>
                <w:szCs w:val="20"/>
              </w:rPr>
            </w:pPr>
            <w:r w:rsidRPr="006571CD">
              <w:rPr>
                <w:rFonts w:ascii="Times New Roman" w:hAnsi="Times New Roman"/>
                <w:b/>
                <w:sz w:val="20"/>
                <w:szCs w:val="20"/>
              </w:rPr>
              <w:t xml:space="preserve">Эквалайзеры </w:t>
            </w:r>
            <w:proofErr w:type="gramStart"/>
            <w:r w:rsidRPr="006571CD">
              <w:rPr>
                <w:rFonts w:ascii="Times New Roman" w:hAnsi="Times New Roman"/>
                <w:b/>
                <w:sz w:val="20"/>
                <w:szCs w:val="20"/>
              </w:rPr>
              <w:t>стерео каналов</w:t>
            </w:r>
            <w:proofErr w:type="gramEnd"/>
            <w:r w:rsidRPr="006571CD">
              <w:rPr>
                <w:rFonts w:ascii="Times New Roman" w:hAnsi="Times New Roman"/>
                <w:b/>
                <w:sz w:val="20"/>
                <w:szCs w:val="20"/>
              </w:rPr>
              <w:t>:</w:t>
            </w:r>
            <w:r w:rsidRPr="006571CD">
              <w:rPr>
                <w:rFonts w:ascii="Times New Roman" w:hAnsi="Times New Roman"/>
                <w:sz w:val="20"/>
                <w:szCs w:val="20"/>
              </w:rPr>
              <w:t xml:space="preserve"> 4-х полосный (фиксированный)</w:t>
            </w:r>
          </w:p>
          <w:p w:rsidR="008E6719" w:rsidRPr="006571CD" w:rsidRDefault="008E6719" w:rsidP="008E6719">
            <w:pPr>
              <w:pStyle w:val="a5"/>
              <w:spacing w:after="0"/>
              <w:ind w:left="0"/>
              <w:rPr>
                <w:rFonts w:ascii="Times New Roman" w:hAnsi="Times New Roman"/>
                <w:sz w:val="20"/>
                <w:szCs w:val="20"/>
              </w:rPr>
            </w:pPr>
            <w:r w:rsidRPr="006571CD">
              <w:rPr>
                <w:rFonts w:ascii="Times New Roman" w:hAnsi="Times New Roman"/>
                <w:b/>
                <w:sz w:val="20"/>
                <w:szCs w:val="20"/>
              </w:rPr>
              <w:t>Беспроводное подключение (2 канала)</w:t>
            </w:r>
            <w:r w:rsidRPr="006571CD">
              <w:rPr>
                <w:rFonts w:ascii="Times New Roman" w:hAnsi="Times New Roman"/>
                <w:sz w:val="20"/>
                <w:szCs w:val="20"/>
              </w:rPr>
              <w:t>: наличие</w:t>
            </w:r>
          </w:p>
          <w:p w:rsidR="008E6719" w:rsidRPr="006571CD" w:rsidRDefault="008E6719" w:rsidP="008E6719">
            <w:pPr>
              <w:pStyle w:val="a5"/>
              <w:spacing w:after="0"/>
              <w:ind w:left="0"/>
              <w:rPr>
                <w:rFonts w:ascii="Times New Roman" w:hAnsi="Times New Roman"/>
                <w:sz w:val="20"/>
                <w:szCs w:val="20"/>
              </w:rPr>
            </w:pPr>
            <w:r w:rsidRPr="006571CD">
              <w:rPr>
                <w:rFonts w:ascii="Times New Roman" w:hAnsi="Times New Roman"/>
                <w:b/>
                <w:sz w:val="20"/>
                <w:szCs w:val="20"/>
              </w:rPr>
              <w:t xml:space="preserve">Шины посыла/возврата: </w:t>
            </w:r>
            <w:r w:rsidRPr="006571CD">
              <w:rPr>
                <w:rFonts w:ascii="Times New Roman" w:hAnsi="Times New Roman"/>
                <w:sz w:val="20"/>
                <w:szCs w:val="20"/>
              </w:rPr>
              <w:t>не менее   2/1</w:t>
            </w:r>
          </w:p>
          <w:p w:rsidR="008E6719" w:rsidRPr="006571CD" w:rsidRDefault="008E6719" w:rsidP="008E6719">
            <w:pPr>
              <w:pStyle w:val="a5"/>
              <w:spacing w:after="0"/>
              <w:ind w:left="0"/>
              <w:rPr>
                <w:rFonts w:ascii="Times New Roman" w:hAnsi="Times New Roman"/>
                <w:sz w:val="20"/>
                <w:szCs w:val="20"/>
              </w:rPr>
            </w:pPr>
            <w:r w:rsidRPr="006571CD">
              <w:rPr>
                <w:rFonts w:ascii="Times New Roman" w:hAnsi="Times New Roman"/>
                <w:b/>
                <w:sz w:val="20"/>
                <w:szCs w:val="20"/>
              </w:rPr>
              <w:t>Шина возврата эффектов:</w:t>
            </w:r>
            <w:r w:rsidRPr="006571CD">
              <w:rPr>
                <w:rFonts w:ascii="Times New Roman" w:hAnsi="Times New Roman"/>
                <w:sz w:val="20"/>
                <w:szCs w:val="20"/>
              </w:rPr>
              <w:t xml:space="preserve"> не менее 3 стерео</w:t>
            </w:r>
          </w:p>
          <w:p w:rsidR="008E6719" w:rsidRPr="006571CD" w:rsidRDefault="008E6719" w:rsidP="008E6719">
            <w:pPr>
              <w:pStyle w:val="a5"/>
              <w:spacing w:after="0"/>
              <w:ind w:left="0"/>
              <w:rPr>
                <w:rFonts w:ascii="Times New Roman" w:hAnsi="Times New Roman"/>
                <w:sz w:val="20"/>
                <w:szCs w:val="20"/>
              </w:rPr>
            </w:pPr>
            <w:r w:rsidRPr="006571CD">
              <w:rPr>
                <w:rFonts w:ascii="Times New Roman" w:hAnsi="Times New Roman"/>
                <w:b/>
                <w:sz w:val="20"/>
                <w:szCs w:val="20"/>
              </w:rPr>
              <w:t>Процессор эффектов</w:t>
            </w:r>
            <w:r w:rsidRPr="006571CD">
              <w:rPr>
                <w:rFonts w:ascii="Times New Roman" w:hAnsi="Times New Roman"/>
                <w:sz w:val="20"/>
                <w:szCs w:val="20"/>
              </w:rPr>
              <w:t xml:space="preserve">: </w:t>
            </w:r>
            <w:r w:rsidRPr="006571CD">
              <w:rPr>
                <w:rFonts w:ascii="Times New Roman" w:hAnsi="Times New Roman"/>
                <w:sz w:val="20"/>
                <w:szCs w:val="20"/>
              </w:rPr>
              <w:tab/>
              <w:t>наличие</w:t>
            </w:r>
          </w:p>
          <w:p w:rsidR="008E6719" w:rsidRPr="006571CD" w:rsidRDefault="008E6719" w:rsidP="008E6719">
            <w:pPr>
              <w:pStyle w:val="a5"/>
              <w:spacing w:after="0"/>
              <w:ind w:left="0"/>
              <w:rPr>
                <w:rFonts w:ascii="Times New Roman" w:hAnsi="Times New Roman"/>
                <w:sz w:val="20"/>
                <w:szCs w:val="20"/>
              </w:rPr>
            </w:pPr>
            <w:r w:rsidRPr="006571CD">
              <w:rPr>
                <w:rFonts w:ascii="Times New Roman" w:hAnsi="Times New Roman"/>
                <w:b/>
                <w:sz w:val="20"/>
                <w:szCs w:val="20"/>
              </w:rPr>
              <w:t xml:space="preserve">Подгруппы: </w:t>
            </w:r>
            <w:r w:rsidRPr="006571CD">
              <w:rPr>
                <w:rFonts w:ascii="Times New Roman" w:hAnsi="Times New Roman"/>
                <w:sz w:val="20"/>
                <w:szCs w:val="20"/>
              </w:rPr>
              <w:t>не менее</w:t>
            </w:r>
            <w:r w:rsidRPr="006571CD">
              <w:rPr>
                <w:rFonts w:ascii="Times New Roman" w:hAnsi="Times New Roman"/>
                <w:b/>
                <w:sz w:val="20"/>
                <w:szCs w:val="20"/>
              </w:rPr>
              <w:t xml:space="preserve"> </w:t>
            </w:r>
            <w:r w:rsidRPr="006571CD">
              <w:rPr>
                <w:rFonts w:ascii="Times New Roman" w:hAnsi="Times New Roman"/>
                <w:sz w:val="20"/>
                <w:szCs w:val="20"/>
              </w:rPr>
              <w:t>2</w:t>
            </w:r>
          </w:p>
          <w:p w:rsidR="008E6719" w:rsidRPr="006571CD" w:rsidRDefault="008E6719" w:rsidP="008E6719">
            <w:pPr>
              <w:pStyle w:val="a5"/>
              <w:spacing w:after="0"/>
              <w:ind w:left="0"/>
              <w:rPr>
                <w:rFonts w:ascii="Times New Roman" w:hAnsi="Times New Roman"/>
                <w:b/>
                <w:sz w:val="20"/>
                <w:szCs w:val="20"/>
                <w:lang w:val="en-US"/>
              </w:rPr>
            </w:pPr>
            <w:r w:rsidRPr="006571CD">
              <w:rPr>
                <w:rFonts w:ascii="Times New Roman" w:hAnsi="Times New Roman"/>
                <w:b/>
                <w:sz w:val="20"/>
                <w:szCs w:val="20"/>
              </w:rPr>
              <w:t>Входы</w:t>
            </w:r>
            <w:r w:rsidRPr="006571CD">
              <w:rPr>
                <w:rFonts w:ascii="Times New Roman" w:hAnsi="Times New Roman"/>
                <w:b/>
                <w:sz w:val="20"/>
                <w:szCs w:val="20"/>
                <w:lang w:val="en-US"/>
              </w:rPr>
              <w:t xml:space="preserve"> </w:t>
            </w:r>
            <w:r w:rsidRPr="006571CD">
              <w:rPr>
                <w:rFonts w:ascii="Times New Roman" w:hAnsi="Times New Roman"/>
                <w:b/>
                <w:sz w:val="20"/>
                <w:szCs w:val="20"/>
              </w:rPr>
              <w:t>не</w:t>
            </w:r>
            <w:r w:rsidRPr="006571CD">
              <w:rPr>
                <w:rFonts w:ascii="Times New Roman" w:hAnsi="Times New Roman"/>
                <w:b/>
                <w:sz w:val="20"/>
                <w:szCs w:val="20"/>
                <w:lang w:val="en-US"/>
              </w:rPr>
              <w:t xml:space="preserve"> </w:t>
            </w:r>
            <w:r w:rsidRPr="006571CD">
              <w:rPr>
                <w:rFonts w:ascii="Times New Roman" w:hAnsi="Times New Roman"/>
                <w:b/>
                <w:sz w:val="20"/>
                <w:szCs w:val="20"/>
              </w:rPr>
              <w:t>менее</w:t>
            </w:r>
            <w:r w:rsidRPr="006571CD">
              <w:rPr>
                <w:rFonts w:ascii="Times New Roman" w:hAnsi="Times New Roman"/>
                <w:b/>
                <w:sz w:val="20"/>
                <w:szCs w:val="20"/>
                <w:lang w:val="en-US"/>
              </w:rPr>
              <w:t>:</w:t>
            </w:r>
            <w:r w:rsidRPr="006571CD">
              <w:rPr>
                <w:rFonts w:ascii="Times New Roman" w:hAnsi="Times New Roman"/>
                <w:b/>
                <w:sz w:val="20"/>
                <w:szCs w:val="20"/>
                <w:lang w:val="en-US"/>
              </w:rPr>
              <w:tab/>
            </w:r>
          </w:p>
          <w:p w:rsidR="008E6719" w:rsidRPr="006571CD" w:rsidRDefault="008E6719" w:rsidP="008E6719">
            <w:pPr>
              <w:pStyle w:val="a5"/>
              <w:spacing w:after="0"/>
              <w:ind w:left="0"/>
              <w:rPr>
                <w:rFonts w:ascii="Times New Roman" w:hAnsi="Times New Roman"/>
                <w:sz w:val="20"/>
                <w:szCs w:val="20"/>
                <w:lang w:val="en-US"/>
              </w:rPr>
            </w:pPr>
            <w:r w:rsidRPr="006571CD">
              <w:rPr>
                <w:rFonts w:ascii="Times New Roman" w:hAnsi="Times New Roman"/>
                <w:sz w:val="20"/>
                <w:szCs w:val="20"/>
                <w:lang w:val="en-US"/>
              </w:rPr>
              <w:t xml:space="preserve">8 x XLR-F, 16 x 1/4" TRS line in, 6 x TRS aux return, 8 </w:t>
            </w:r>
            <w:proofErr w:type="spellStart"/>
            <w:r w:rsidRPr="006571CD">
              <w:rPr>
                <w:rFonts w:ascii="Times New Roman" w:hAnsi="Times New Roman"/>
                <w:sz w:val="20"/>
                <w:szCs w:val="20"/>
              </w:rPr>
              <w:t>х</w:t>
            </w:r>
            <w:proofErr w:type="spellEnd"/>
            <w:r w:rsidRPr="006571CD">
              <w:rPr>
                <w:rFonts w:ascii="Times New Roman" w:hAnsi="Times New Roman"/>
                <w:sz w:val="20"/>
                <w:szCs w:val="20"/>
                <w:lang w:val="en-US"/>
              </w:rPr>
              <w:t xml:space="preserve"> 1/4" TRS insert, 2 x RCA 2-track in, 1 x 1/4" TS Jack </w:t>
            </w:r>
            <w:proofErr w:type="spellStart"/>
            <w:r w:rsidRPr="006571CD">
              <w:rPr>
                <w:rFonts w:ascii="Times New Roman" w:hAnsi="Times New Roman"/>
                <w:sz w:val="20"/>
                <w:szCs w:val="20"/>
                <w:lang w:val="en-US"/>
              </w:rPr>
              <w:t>fx</w:t>
            </w:r>
            <w:proofErr w:type="spellEnd"/>
            <w:r w:rsidRPr="006571CD">
              <w:rPr>
                <w:rFonts w:ascii="Times New Roman" w:hAnsi="Times New Roman"/>
                <w:sz w:val="20"/>
                <w:szCs w:val="20"/>
                <w:lang w:val="en-US"/>
              </w:rPr>
              <w:t xml:space="preserve"> </w:t>
            </w:r>
            <w:proofErr w:type="spellStart"/>
            <w:r w:rsidRPr="006571CD">
              <w:rPr>
                <w:rFonts w:ascii="Times New Roman" w:hAnsi="Times New Roman"/>
                <w:sz w:val="20"/>
                <w:szCs w:val="20"/>
                <w:lang w:val="en-US"/>
              </w:rPr>
              <w:t>footsw</w:t>
            </w:r>
            <w:proofErr w:type="spellEnd"/>
          </w:p>
          <w:p w:rsidR="008E6719" w:rsidRPr="006571CD" w:rsidRDefault="008E6719" w:rsidP="008E6719">
            <w:pPr>
              <w:pStyle w:val="a5"/>
              <w:spacing w:after="0"/>
              <w:ind w:left="0"/>
              <w:rPr>
                <w:rFonts w:ascii="Times New Roman" w:hAnsi="Times New Roman"/>
                <w:b/>
                <w:sz w:val="20"/>
                <w:szCs w:val="20"/>
                <w:lang w:val="en-US"/>
              </w:rPr>
            </w:pPr>
            <w:r w:rsidRPr="006571CD">
              <w:rPr>
                <w:rFonts w:ascii="Times New Roman" w:hAnsi="Times New Roman"/>
                <w:b/>
                <w:sz w:val="20"/>
                <w:szCs w:val="20"/>
              </w:rPr>
              <w:t>Выходы</w:t>
            </w:r>
            <w:r w:rsidRPr="006571CD">
              <w:rPr>
                <w:rFonts w:ascii="Times New Roman" w:hAnsi="Times New Roman"/>
                <w:b/>
                <w:sz w:val="20"/>
                <w:szCs w:val="20"/>
                <w:lang w:val="en-US"/>
              </w:rPr>
              <w:t xml:space="preserve"> </w:t>
            </w:r>
            <w:r w:rsidRPr="006571CD">
              <w:rPr>
                <w:rFonts w:ascii="Times New Roman" w:hAnsi="Times New Roman"/>
                <w:b/>
                <w:sz w:val="20"/>
                <w:szCs w:val="20"/>
              </w:rPr>
              <w:t>не</w:t>
            </w:r>
            <w:r w:rsidRPr="006571CD">
              <w:rPr>
                <w:rFonts w:ascii="Times New Roman" w:hAnsi="Times New Roman"/>
                <w:b/>
                <w:sz w:val="20"/>
                <w:szCs w:val="20"/>
                <w:lang w:val="en-US"/>
              </w:rPr>
              <w:t xml:space="preserve"> </w:t>
            </w:r>
            <w:r w:rsidRPr="006571CD">
              <w:rPr>
                <w:rFonts w:ascii="Times New Roman" w:hAnsi="Times New Roman"/>
                <w:b/>
                <w:sz w:val="20"/>
                <w:szCs w:val="20"/>
              </w:rPr>
              <w:t>менее</w:t>
            </w:r>
            <w:r w:rsidRPr="006571CD">
              <w:rPr>
                <w:rFonts w:ascii="Times New Roman" w:hAnsi="Times New Roman"/>
                <w:b/>
                <w:sz w:val="20"/>
                <w:szCs w:val="20"/>
                <w:lang w:val="en-US"/>
              </w:rPr>
              <w:t>:</w:t>
            </w:r>
          </w:p>
          <w:p w:rsidR="008E6719" w:rsidRPr="006571CD" w:rsidRDefault="008E6719" w:rsidP="008E6719">
            <w:pPr>
              <w:pStyle w:val="a5"/>
              <w:spacing w:after="0"/>
              <w:ind w:left="0"/>
              <w:rPr>
                <w:rFonts w:ascii="Times New Roman" w:hAnsi="Times New Roman"/>
                <w:sz w:val="20"/>
                <w:szCs w:val="20"/>
                <w:lang w:val="en-US"/>
              </w:rPr>
            </w:pPr>
            <w:r w:rsidRPr="006571CD">
              <w:rPr>
                <w:rFonts w:ascii="Times New Roman" w:hAnsi="Times New Roman"/>
                <w:sz w:val="20"/>
                <w:szCs w:val="20"/>
                <w:lang w:val="en-US"/>
              </w:rPr>
              <w:t>2 x XLR-M main output, 2 x 1/4" TRS Jack main out, 2 x 1/4" TRS Jack sub outputs, 4 x 1/4" TS Jack aux send/</w:t>
            </w:r>
            <w:proofErr w:type="spellStart"/>
            <w:r w:rsidRPr="006571CD">
              <w:rPr>
                <w:rFonts w:ascii="Times New Roman" w:hAnsi="Times New Roman"/>
                <w:sz w:val="20"/>
                <w:szCs w:val="20"/>
                <w:lang w:val="en-US"/>
              </w:rPr>
              <w:t>fx</w:t>
            </w:r>
            <w:proofErr w:type="spellEnd"/>
            <w:r w:rsidRPr="006571CD">
              <w:rPr>
                <w:rFonts w:ascii="Times New Roman" w:hAnsi="Times New Roman"/>
                <w:sz w:val="20"/>
                <w:szCs w:val="20"/>
                <w:lang w:val="en-US"/>
              </w:rPr>
              <w:t xml:space="preserve"> out, 1 x 1/4" TRS Jack phones, 2 x RCA 2-track out, 2 x 1/4" TS Jack control room out</w:t>
            </w:r>
          </w:p>
          <w:p w:rsidR="008E6719" w:rsidRPr="006571CD" w:rsidRDefault="008E6719" w:rsidP="008E6719">
            <w:pPr>
              <w:pStyle w:val="a5"/>
              <w:spacing w:after="0"/>
              <w:ind w:left="0"/>
              <w:rPr>
                <w:rFonts w:ascii="Times New Roman" w:hAnsi="Times New Roman"/>
                <w:sz w:val="20"/>
                <w:szCs w:val="20"/>
              </w:rPr>
            </w:pPr>
            <w:r w:rsidRPr="006571CD">
              <w:rPr>
                <w:rFonts w:ascii="Times New Roman" w:hAnsi="Times New Roman"/>
                <w:b/>
                <w:sz w:val="20"/>
                <w:szCs w:val="20"/>
              </w:rPr>
              <w:t>Прочие разъемы</w:t>
            </w:r>
            <w:r w:rsidRPr="006571CD">
              <w:rPr>
                <w:rFonts w:ascii="Times New Roman" w:hAnsi="Times New Roman"/>
                <w:sz w:val="20"/>
                <w:szCs w:val="20"/>
              </w:rPr>
              <w:t>:</w:t>
            </w:r>
            <w:r w:rsidRPr="006571CD">
              <w:rPr>
                <w:rFonts w:ascii="Times New Roman" w:hAnsi="Times New Roman"/>
                <w:sz w:val="20"/>
                <w:szCs w:val="20"/>
              </w:rPr>
              <w:tab/>
            </w:r>
          </w:p>
          <w:p w:rsidR="008E6719" w:rsidRPr="006571CD" w:rsidRDefault="008E6719" w:rsidP="008E6719">
            <w:pPr>
              <w:pStyle w:val="a5"/>
              <w:spacing w:after="0"/>
              <w:ind w:left="0"/>
              <w:rPr>
                <w:rFonts w:ascii="Times New Roman" w:hAnsi="Times New Roman"/>
                <w:sz w:val="20"/>
                <w:szCs w:val="20"/>
              </w:rPr>
            </w:pPr>
            <w:r w:rsidRPr="006571CD">
              <w:rPr>
                <w:rFonts w:ascii="Times New Roman" w:hAnsi="Times New Roman"/>
                <w:sz w:val="20"/>
                <w:szCs w:val="20"/>
              </w:rPr>
              <w:t xml:space="preserve">Не менее 1 </w:t>
            </w:r>
            <w:r w:rsidRPr="006571CD">
              <w:rPr>
                <w:rFonts w:ascii="Times New Roman" w:hAnsi="Times New Roman"/>
                <w:sz w:val="20"/>
                <w:szCs w:val="20"/>
                <w:lang w:val="en-US"/>
              </w:rPr>
              <w:t>x</w:t>
            </w:r>
            <w:r w:rsidRPr="006571CD">
              <w:rPr>
                <w:rFonts w:ascii="Times New Roman" w:hAnsi="Times New Roman"/>
                <w:sz w:val="20"/>
                <w:szCs w:val="20"/>
              </w:rPr>
              <w:t xml:space="preserve"> </w:t>
            </w:r>
            <w:r w:rsidRPr="006571CD">
              <w:rPr>
                <w:rFonts w:ascii="Times New Roman" w:hAnsi="Times New Roman"/>
                <w:sz w:val="20"/>
                <w:szCs w:val="20"/>
                <w:lang w:val="en-US"/>
              </w:rPr>
              <w:t>USB</w:t>
            </w:r>
            <w:r w:rsidRPr="006571CD">
              <w:rPr>
                <w:rFonts w:ascii="Times New Roman" w:hAnsi="Times New Roman"/>
                <w:sz w:val="20"/>
                <w:szCs w:val="20"/>
              </w:rPr>
              <w:t>-</w:t>
            </w:r>
            <w:r w:rsidRPr="006571CD">
              <w:rPr>
                <w:rFonts w:ascii="Times New Roman" w:hAnsi="Times New Roman"/>
                <w:sz w:val="20"/>
                <w:szCs w:val="20"/>
                <w:lang w:val="en-US"/>
              </w:rPr>
              <w:t>A</w:t>
            </w:r>
            <w:r w:rsidRPr="006571CD">
              <w:rPr>
                <w:rFonts w:ascii="Times New Roman" w:hAnsi="Times New Roman"/>
                <w:sz w:val="20"/>
                <w:szCs w:val="20"/>
              </w:rPr>
              <w:t xml:space="preserve">, 1 </w:t>
            </w:r>
            <w:r w:rsidRPr="006571CD">
              <w:rPr>
                <w:rFonts w:ascii="Times New Roman" w:hAnsi="Times New Roman"/>
                <w:sz w:val="20"/>
                <w:szCs w:val="20"/>
                <w:lang w:val="en-US"/>
              </w:rPr>
              <w:t>x</w:t>
            </w:r>
            <w:r w:rsidRPr="006571CD">
              <w:rPr>
                <w:rFonts w:ascii="Times New Roman" w:hAnsi="Times New Roman"/>
                <w:sz w:val="20"/>
                <w:szCs w:val="20"/>
              </w:rPr>
              <w:t xml:space="preserve"> </w:t>
            </w:r>
            <w:r w:rsidRPr="006571CD">
              <w:rPr>
                <w:rFonts w:ascii="Times New Roman" w:hAnsi="Times New Roman"/>
                <w:sz w:val="20"/>
                <w:szCs w:val="20"/>
                <w:lang w:val="en-US"/>
              </w:rPr>
              <w:t>USB</w:t>
            </w:r>
            <w:r w:rsidRPr="006571CD">
              <w:rPr>
                <w:rFonts w:ascii="Times New Roman" w:hAnsi="Times New Roman"/>
                <w:sz w:val="20"/>
                <w:szCs w:val="20"/>
              </w:rPr>
              <w:t>-</w:t>
            </w:r>
            <w:r w:rsidRPr="006571CD">
              <w:rPr>
                <w:rFonts w:ascii="Times New Roman" w:hAnsi="Times New Roman"/>
                <w:sz w:val="20"/>
                <w:szCs w:val="20"/>
                <w:lang w:val="en-US"/>
              </w:rPr>
              <w:t>B</w:t>
            </w:r>
            <w:r w:rsidRPr="006571CD">
              <w:rPr>
                <w:rFonts w:ascii="Times New Roman" w:hAnsi="Times New Roman"/>
                <w:sz w:val="20"/>
                <w:szCs w:val="20"/>
              </w:rPr>
              <w:t>, 16 бит/48 кГц</w:t>
            </w:r>
          </w:p>
          <w:p w:rsidR="008E6719" w:rsidRPr="006571CD" w:rsidRDefault="008E6719" w:rsidP="008E6719">
            <w:pPr>
              <w:pStyle w:val="a5"/>
              <w:spacing w:after="0"/>
              <w:ind w:left="0"/>
              <w:rPr>
                <w:rFonts w:ascii="Times New Roman" w:hAnsi="Times New Roman"/>
                <w:sz w:val="20"/>
                <w:szCs w:val="20"/>
              </w:rPr>
            </w:pPr>
            <w:r w:rsidRPr="006571CD">
              <w:rPr>
                <w:rFonts w:ascii="Times New Roman" w:hAnsi="Times New Roman"/>
                <w:b/>
                <w:sz w:val="20"/>
                <w:szCs w:val="20"/>
              </w:rPr>
              <w:t>Габариты:</w:t>
            </w:r>
            <w:r w:rsidRPr="006571CD">
              <w:rPr>
                <w:rFonts w:ascii="Times New Roman" w:hAnsi="Times New Roman"/>
                <w:sz w:val="20"/>
                <w:szCs w:val="20"/>
              </w:rPr>
              <w:t xml:space="preserve"> ширина не более 440  мм</w:t>
            </w:r>
          </w:p>
          <w:p w:rsidR="008E6719" w:rsidRPr="006571CD" w:rsidRDefault="008E6719" w:rsidP="008E6719">
            <w:pPr>
              <w:pStyle w:val="a5"/>
              <w:spacing w:after="0"/>
              <w:ind w:left="0"/>
              <w:rPr>
                <w:rFonts w:ascii="Times New Roman" w:hAnsi="Times New Roman"/>
                <w:sz w:val="20"/>
                <w:szCs w:val="20"/>
              </w:rPr>
            </w:pPr>
            <w:r w:rsidRPr="006571CD">
              <w:rPr>
                <w:rFonts w:ascii="Times New Roman" w:hAnsi="Times New Roman"/>
                <w:b/>
                <w:sz w:val="20"/>
                <w:szCs w:val="20"/>
              </w:rPr>
              <w:t xml:space="preserve">Вес: </w:t>
            </w:r>
            <w:r w:rsidRPr="006571CD">
              <w:rPr>
                <w:rFonts w:ascii="Times New Roman" w:hAnsi="Times New Roman"/>
                <w:sz w:val="20"/>
                <w:szCs w:val="20"/>
              </w:rPr>
              <w:t>не более</w:t>
            </w:r>
            <w:r w:rsidRPr="006571CD">
              <w:rPr>
                <w:rFonts w:ascii="Times New Roman" w:hAnsi="Times New Roman"/>
                <w:b/>
                <w:sz w:val="20"/>
                <w:szCs w:val="20"/>
              </w:rPr>
              <w:t xml:space="preserve"> </w:t>
            </w:r>
            <w:r w:rsidRPr="006571CD">
              <w:rPr>
                <w:rFonts w:ascii="Times New Roman" w:hAnsi="Times New Roman"/>
                <w:sz w:val="20"/>
                <w:szCs w:val="20"/>
              </w:rPr>
              <w:t>7  кг</w:t>
            </w:r>
          </w:p>
        </w:tc>
        <w:tc>
          <w:tcPr>
            <w:tcW w:w="1275" w:type="dxa"/>
          </w:tcPr>
          <w:p w:rsidR="008E6719" w:rsidRPr="006571CD" w:rsidRDefault="008E6719" w:rsidP="008C3B2A">
            <w:pPr>
              <w:jc w:val="center"/>
              <w:rPr>
                <w:rFonts w:ascii="Times New Roman" w:hAnsi="Times New Roman"/>
                <w:sz w:val="20"/>
                <w:szCs w:val="20"/>
              </w:rPr>
            </w:pPr>
            <w:r w:rsidRPr="006571CD">
              <w:rPr>
                <w:rFonts w:ascii="Times New Roman" w:hAnsi="Times New Roman"/>
                <w:sz w:val="20"/>
                <w:szCs w:val="20"/>
              </w:rPr>
              <w:t>Не менее 12 месяцев</w:t>
            </w:r>
          </w:p>
        </w:tc>
        <w:tc>
          <w:tcPr>
            <w:tcW w:w="1418" w:type="dxa"/>
          </w:tcPr>
          <w:p w:rsidR="008E6719" w:rsidRPr="006571CD" w:rsidRDefault="008E6719" w:rsidP="008C3B2A">
            <w:pPr>
              <w:jc w:val="center"/>
              <w:rPr>
                <w:rFonts w:ascii="Times New Roman" w:hAnsi="Times New Roman"/>
                <w:sz w:val="20"/>
                <w:szCs w:val="20"/>
                <w:lang w:val="en-US"/>
              </w:rPr>
            </w:pPr>
            <w:r w:rsidRPr="006571CD">
              <w:rPr>
                <w:rFonts w:ascii="Times New Roman" w:hAnsi="Times New Roman"/>
                <w:sz w:val="20"/>
                <w:szCs w:val="20"/>
                <w:lang w:val="en-US"/>
              </w:rPr>
              <w:t>1</w:t>
            </w:r>
          </w:p>
        </w:tc>
        <w:tc>
          <w:tcPr>
            <w:tcW w:w="1276" w:type="dxa"/>
          </w:tcPr>
          <w:p w:rsidR="008E6719" w:rsidRPr="006571CD" w:rsidRDefault="008E6719" w:rsidP="008C3B2A">
            <w:pPr>
              <w:jc w:val="center"/>
              <w:rPr>
                <w:rFonts w:ascii="Times New Roman" w:hAnsi="Times New Roman"/>
                <w:sz w:val="20"/>
                <w:szCs w:val="20"/>
              </w:rPr>
            </w:pPr>
            <w:r w:rsidRPr="006571CD">
              <w:rPr>
                <w:rFonts w:ascii="Times New Roman" w:hAnsi="Times New Roman"/>
                <w:sz w:val="20"/>
                <w:szCs w:val="20"/>
              </w:rPr>
              <w:t>Шт.</w:t>
            </w:r>
          </w:p>
        </w:tc>
      </w:tr>
    </w:tbl>
    <w:p w:rsidR="008E6719" w:rsidRDefault="008E6719" w:rsidP="008E6719">
      <w:pPr>
        <w:spacing w:after="0"/>
        <w:jc w:val="both"/>
        <w:rPr>
          <w:rFonts w:ascii="Times New Roman" w:hAnsi="Times New Roman" w:cstheme="minorBidi"/>
          <w:b/>
          <w:sz w:val="20"/>
          <w:szCs w:val="20"/>
        </w:rPr>
      </w:pPr>
    </w:p>
    <w:p w:rsidR="008E6719" w:rsidRDefault="008E6719" w:rsidP="008E6719">
      <w:pPr>
        <w:spacing w:after="0"/>
        <w:ind w:firstLine="360"/>
        <w:jc w:val="both"/>
        <w:rPr>
          <w:rFonts w:ascii="Times New Roman" w:hAnsi="Times New Roman"/>
          <w:sz w:val="20"/>
          <w:szCs w:val="20"/>
        </w:rPr>
      </w:pPr>
      <w:r>
        <w:rPr>
          <w:rFonts w:ascii="Times New Roman" w:hAnsi="Times New Roman"/>
          <w:b/>
          <w:sz w:val="20"/>
          <w:szCs w:val="20"/>
        </w:rPr>
        <w:t>2.</w:t>
      </w:r>
      <w:r>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sz w:val="20"/>
          <w:szCs w:val="20"/>
        </w:rPr>
        <w:t xml:space="preserve">В случае, если Товар иностранного происхождения, на момент поставки он должен </w:t>
      </w:r>
      <w:r>
        <w:rPr>
          <w:rFonts w:ascii="Times New Roman" w:hAnsi="Times New Roman"/>
          <w:sz w:val="20"/>
          <w:szCs w:val="20"/>
        </w:rPr>
        <w:lastRenderedPageBreak/>
        <w:t>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8E6719" w:rsidRDefault="008E6719" w:rsidP="008E6719">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8E6719" w:rsidRDefault="008E6719" w:rsidP="008E6719">
      <w:pPr>
        <w:pStyle w:val="12"/>
        <w:jc w:val="both"/>
        <w:rPr>
          <w:sz w:val="20"/>
          <w:szCs w:val="20"/>
          <w:lang w:eastAsia="en-US"/>
        </w:rPr>
      </w:pPr>
      <w:r>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8E6719" w:rsidRDefault="008E6719" w:rsidP="008E6719">
      <w:pPr>
        <w:spacing w:after="0"/>
        <w:jc w:val="both"/>
        <w:rPr>
          <w:rFonts w:ascii="Times New Roman" w:eastAsia="Times New Roman" w:hAnsi="Times New Roman"/>
          <w:sz w:val="20"/>
          <w:szCs w:val="20"/>
          <w:lang w:eastAsia="ru-RU"/>
        </w:rPr>
      </w:pPr>
      <w:r>
        <w:rPr>
          <w:rFonts w:ascii="Times New Roman" w:hAnsi="Times New Roman"/>
          <w:b/>
          <w:sz w:val="20"/>
          <w:szCs w:val="20"/>
        </w:rPr>
        <w:t>3.</w:t>
      </w:r>
      <w:r>
        <w:rPr>
          <w:rFonts w:ascii="Times New Roman" w:hAnsi="Times New Roman"/>
          <w:sz w:val="20"/>
          <w:szCs w:val="20"/>
        </w:rPr>
        <w:t xml:space="preserve">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превышать10 (Десять) дней с момента получения уведомления от Заказчика о недостатках Товара.</w:t>
      </w:r>
      <w:proofErr w:type="gramEnd"/>
      <w:r>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8E6719" w:rsidRDefault="008E6719" w:rsidP="008E6719">
      <w:pPr>
        <w:spacing w:after="0"/>
        <w:ind w:firstLine="708"/>
        <w:jc w:val="both"/>
        <w:rPr>
          <w:rFonts w:ascii="Times New Roman" w:hAnsi="Times New Roman"/>
          <w:b/>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8E6719" w:rsidRDefault="008E6719" w:rsidP="008E6719">
      <w:pPr>
        <w:pStyle w:val="1"/>
        <w:numPr>
          <w:ilvl w:val="0"/>
          <w:numId w:val="0"/>
        </w:numPr>
        <w:tabs>
          <w:tab w:val="left" w:pos="1134"/>
          <w:tab w:val="left" w:pos="15309"/>
        </w:tabs>
        <w:jc w:val="center"/>
        <w:rPr>
          <w:b/>
          <w:lang w:val="ru-RU"/>
        </w:rPr>
      </w:pPr>
    </w:p>
    <w:p w:rsidR="008E6719" w:rsidRDefault="008E6719" w:rsidP="008E6719">
      <w:pPr>
        <w:pStyle w:val="1"/>
        <w:numPr>
          <w:ilvl w:val="0"/>
          <w:numId w:val="0"/>
        </w:numPr>
        <w:tabs>
          <w:tab w:val="left" w:pos="1134"/>
          <w:tab w:val="left" w:pos="15309"/>
        </w:tabs>
        <w:jc w:val="center"/>
        <w:rPr>
          <w:b/>
          <w:lang w:val="ru-RU"/>
        </w:rPr>
      </w:pPr>
    </w:p>
    <w:p w:rsidR="008E6719" w:rsidRDefault="008E6719" w:rsidP="008E6719">
      <w:pPr>
        <w:pStyle w:val="1"/>
        <w:numPr>
          <w:ilvl w:val="0"/>
          <w:numId w:val="0"/>
        </w:numPr>
        <w:tabs>
          <w:tab w:val="left" w:pos="1134"/>
          <w:tab w:val="left" w:pos="15309"/>
        </w:tabs>
        <w:jc w:val="center"/>
        <w:rPr>
          <w:b/>
          <w:lang w:val="ru-RU"/>
        </w:rPr>
      </w:pPr>
    </w:p>
    <w:p w:rsidR="008E6719" w:rsidRDefault="008E6719" w:rsidP="008E6719">
      <w:pPr>
        <w:pStyle w:val="1"/>
        <w:numPr>
          <w:ilvl w:val="0"/>
          <w:numId w:val="0"/>
        </w:numPr>
        <w:tabs>
          <w:tab w:val="left" w:pos="1134"/>
          <w:tab w:val="left" w:pos="15309"/>
        </w:tabs>
        <w:jc w:val="center"/>
        <w:rPr>
          <w:b/>
          <w:lang w:val="ru-RU"/>
        </w:rPr>
      </w:pPr>
    </w:p>
    <w:p w:rsidR="008E6719" w:rsidRDefault="008E6719" w:rsidP="008E6719">
      <w:pPr>
        <w:pStyle w:val="1"/>
        <w:numPr>
          <w:ilvl w:val="0"/>
          <w:numId w:val="0"/>
        </w:numPr>
        <w:tabs>
          <w:tab w:val="left" w:pos="1134"/>
          <w:tab w:val="left" w:pos="15309"/>
        </w:tabs>
        <w:jc w:val="center"/>
        <w:rPr>
          <w:b/>
          <w:lang w:val="ru-RU"/>
        </w:rPr>
      </w:pPr>
    </w:p>
    <w:p w:rsidR="008E6719" w:rsidRDefault="008E6719" w:rsidP="008E6719">
      <w:pPr>
        <w:pStyle w:val="1"/>
        <w:numPr>
          <w:ilvl w:val="0"/>
          <w:numId w:val="0"/>
        </w:numPr>
        <w:tabs>
          <w:tab w:val="left" w:pos="1134"/>
          <w:tab w:val="left" w:pos="15309"/>
        </w:tabs>
        <w:jc w:val="center"/>
        <w:rPr>
          <w:b/>
          <w:lang w:val="ru-RU"/>
        </w:rPr>
      </w:pPr>
    </w:p>
    <w:p w:rsidR="008E6719" w:rsidRDefault="008E6719" w:rsidP="008E6719">
      <w:pPr>
        <w:pStyle w:val="1"/>
        <w:numPr>
          <w:ilvl w:val="0"/>
          <w:numId w:val="0"/>
        </w:numPr>
        <w:tabs>
          <w:tab w:val="left" w:pos="1134"/>
          <w:tab w:val="left" w:pos="15309"/>
        </w:tabs>
        <w:jc w:val="center"/>
        <w:rPr>
          <w:b/>
          <w:lang w:val="ru-RU"/>
        </w:rPr>
      </w:pPr>
    </w:p>
    <w:p w:rsidR="008E6719" w:rsidRDefault="008E6719" w:rsidP="008E6719">
      <w:pPr>
        <w:pStyle w:val="1"/>
        <w:numPr>
          <w:ilvl w:val="0"/>
          <w:numId w:val="0"/>
        </w:numPr>
        <w:tabs>
          <w:tab w:val="left" w:pos="1134"/>
          <w:tab w:val="left" w:pos="15309"/>
        </w:tabs>
        <w:jc w:val="center"/>
        <w:rPr>
          <w:b/>
          <w:lang w:val="ru-RU"/>
        </w:rPr>
      </w:pPr>
    </w:p>
    <w:p w:rsidR="008E6719" w:rsidRDefault="008E6719" w:rsidP="008E6719">
      <w:pPr>
        <w:pStyle w:val="1"/>
        <w:numPr>
          <w:ilvl w:val="0"/>
          <w:numId w:val="0"/>
        </w:numPr>
        <w:tabs>
          <w:tab w:val="left" w:pos="1134"/>
          <w:tab w:val="left" w:pos="15309"/>
        </w:tabs>
        <w:jc w:val="center"/>
        <w:rPr>
          <w:b/>
          <w:lang w:val="ru-RU"/>
        </w:rPr>
      </w:pPr>
    </w:p>
    <w:p w:rsidR="008E6719" w:rsidRDefault="008E6719" w:rsidP="008E6719">
      <w:pPr>
        <w:pStyle w:val="1"/>
        <w:numPr>
          <w:ilvl w:val="0"/>
          <w:numId w:val="0"/>
        </w:numPr>
        <w:tabs>
          <w:tab w:val="left" w:pos="1134"/>
          <w:tab w:val="left" w:pos="15309"/>
        </w:tabs>
        <w:jc w:val="center"/>
        <w:rPr>
          <w:b/>
          <w:lang w:val="ru-RU"/>
        </w:rPr>
      </w:pPr>
    </w:p>
    <w:p w:rsidR="008E6719" w:rsidRDefault="008E6719" w:rsidP="008E6719">
      <w:pPr>
        <w:pStyle w:val="1"/>
        <w:numPr>
          <w:ilvl w:val="0"/>
          <w:numId w:val="0"/>
        </w:numPr>
        <w:tabs>
          <w:tab w:val="left" w:pos="1134"/>
          <w:tab w:val="left" w:pos="15309"/>
        </w:tabs>
        <w:jc w:val="center"/>
        <w:rPr>
          <w:b/>
          <w:lang w:val="ru-RU"/>
        </w:rPr>
      </w:pPr>
    </w:p>
    <w:p w:rsidR="008E6719" w:rsidRDefault="008E6719" w:rsidP="008E6719">
      <w:pPr>
        <w:pStyle w:val="1"/>
        <w:numPr>
          <w:ilvl w:val="0"/>
          <w:numId w:val="0"/>
        </w:numPr>
        <w:tabs>
          <w:tab w:val="left" w:pos="1134"/>
          <w:tab w:val="left" w:pos="15309"/>
        </w:tabs>
        <w:jc w:val="center"/>
        <w:rPr>
          <w:b/>
          <w:lang w:val="ru-RU"/>
        </w:rPr>
      </w:pPr>
    </w:p>
    <w:p w:rsidR="008E6719" w:rsidRDefault="008E6719" w:rsidP="008E6719">
      <w:pPr>
        <w:pStyle w:val="1"/>
        <w:numPr>
          <w:ilvl w:val="0"/>
          <w:numId w:val="0"/>
        </w:numPr>
        <w:tabs>
          <w:tab w:val="left" w:pos="1134"/>
          <w:tab w:val="left" w:pos="15309"/>
        </w:tabs>
        <w:jc w:val="center"/>
        <w:rPr>
          <w:b/>
          <w:lang w:val="ru-RU"/>
        </w:rPr>
      </w:pPr>
    </w:p>
    <w:p w:rsidR="008E6719" w:rsidRDefault="008E6719" w:rsidP="008E6719">
      <w:pPr>
        <w:pStyle w:val="1"/>
        <w:numPr>
          <w:ilvl w:val="0"/>
          <w:numId w:val="0"/>
        </w:numPr>
        <w:tabs>
          <w:tab w:val="left" w:pos="1134"/>
          <w:tab w:val="left" w:pos="15309"/>
        </w:tabs>
        <w:jc w:val="center"/>
        <w:rPr>
          <w:b/>
          <w:lang w:val="ru-RU"/>
        </w:rPr>
      </w:pPr>
    </w:p>
    <w:p w:rsidR="008E6719" w:rsidRDefault="008E6719" w:rsidP="008E6719">
      <w:pPr>
        <w:pStyle w:val="1"/>
        <w:numPr>
          <w:ilvl w:val="0"/>
          <w:numId w:val="0"/>
        </w:numPr>
        <w:tabs>
          <w:tab w:val="left" w:pos="1134"/>
          <w:tab w:val="left" w:pos="15309"/>
        </w:tabs>
        <w:jc w:val="center"/>
        <w:rPr>
          <w:b/>
          <w:lang w:val="ru-RU"/>
        </w:rPr>
      </w:pPr>
    </w:p>
    <w:p w:rsidR="008E6719" w:rsidRDefault="008E6719" w:rsidP="008E6719">
      <w:pPr>
        <w:pStyle w:val="1"/>
        <w:numPr>
          <w:ilvl w:val="0"/>
          <w:numId w:val="0"/>
        </w:numPr>
        <w:tabs>
          <w:tab w:val="left" w:pos="1134"/>
          <w:tab w:val="left" w:pos="15309"/>
        </w:tabs>
        <w:jc w:val="center"/>
        <w:rPr>
          <w:b/>
          <w:lang w:val="ru-RU"/>
        </w:rPr>
      </w:pPr>
    </w:p>
    <w:p w:rsidR="008E6719" w:rsidRDefault="008E6719" w:rsidP="008E6719">
      <w:pPr>
        <w:pStyle w:val="1"/>
        <w:numPr>
          <w:ilvl w:val="0"/>
          <w:numId w:val="0"/>
        </w:numPr>
        <w:tabs>
          <w:tab w:val="left" w:pos="1134"/>
          <w:tab w:val="left" w:pos="15309"/>
        </w:tabs>
        <w:jc w:val="center"/>
        <w:rPr>
          <w:b/>
          <w:lang w:val="ru-RU"/>
        </w:rPr>
      </w:pPr>
    </w:p>
    <w:p w:rsidR="008E6719" w:rsidRDefault="008E6719" w:rsidP="008E6719">
      <w:pPr>
        <w:pStyle w:val="1"/>
        <w:numPr>
          <w:ilvl w:val="0"/>
          <w:numId w:val="0"/>
        </w:numPr>
        <w:tabs>
          <w:tab w:val="left" w:pos="1134"/>
          <w:tab w:val="left" w:pos="15309"/>
        </w:tabs>
        <w:jc w:val="center"/>
        <w:rPr>
          <w:b/>
          <w:lang w:val="ru-RU"/>
        </w:rPr>
      </w:pPr>
    </w:p>
    <w:p w:rsidR="008E6719" w:rsidRDefault="008E6719" w:rsidP="008E6719">
      <w:pPr>
        <w:pStyle w:val="1"/>
        <w:numPr>
          <w:ilvl w:val="0"/>
          <w:numId w:val="0"/>
        </w:numPr>
        <w:tabs>
          <w:tab w:val="left" w:pos="1134"/>
          <w:tab w:val="left" w:pos="15309"/>
        </w:tabs>
        <w:jc w:val="left"/>
        <w:rPr>
          <w:b/>
          <w:lang w:val="ru-RU"/>
        </w:rPr>
      </w:pPr>
    </w:p>
    <w:p w:rsidR="008E6719" w:rsidRDefault="008E6719" w:rsidP="008E6719">
      <w:pPr>
        <w:spacing w:after="0"/>
        <w:jc w:val="both"/>
        <w:rPr>
          <w:rFonts w:ascii="Times New Roman" w:eastAsia="Times New Roman" w:hAnsi="Times New Roman"/>
          <w:sz w:val="20"/>
          <w:szCs w:val="20"/>
          <w:lang w:eastAsia="ru-RU"/>
        </w:rPr>
      </w:pPr>
    </w:p>
    <w:p w:rsidR="008E6719" w:rsidRDefault="008E6719" w:rsidP="008E6719">
      <w:pPr>
        <w:spacing w:after="0"/>
        <w:jc w:val="both"/>
        <w:rPr>
          <w:rFonts w:ascii="Times New Roman" w:eastAsia="Times New Roman" w:hAnsi="Times New Roman"/>
          <w:sz w:val="20"/>
          <w:szCs w:val="20"/>
          <w:lang w:eastAsia="ru-RU"/>
        </w:rPr>
      </w:pPr>
    </w:p>
    <w:p w:rsidR="002A3DB7" w:rsidRDefault="002A3DB7" w:rsidP="008E6719">
      <w:pPr>
        <w:spacing w:after="0"/>
        <w:jc w:val="both"/>
        <w:rPr>
          <w:rFonts w:ascii="Times New Roman" w:eastAsia="Times New Roman" w:hAnsi="Times New Roman"/>
          <w:sz w:val="20"/>
          <w:szCs w:val="20"/>
          <w:lang w:eastAsia="ru-RU"/>
        </w:rPr>
      </w:pPr>
    </w:p>
    <w:p w:rsidR="002A3DB7" w:rsidRDefault="002A3DB7" w:rsidP="008E6719">
      <w:pPr>
        <w:spacing w:after="0"/>
        <w:jc w:val="both"/>
        <w:rPr>
          <w:rFonts w:ascii="Times New Roman" w:eastAsia="Times New Roman" w:hAnsi="Times New Roman"/>
          <w:sz w:val="20"/>
          <w:szCs w:val="20"/>
          <w:lang w:eastAsia="ru-RU"/>
        </w:rPr>
      </w:pPr>
    </w:p>
    <w:p w:rsidR="002A3DB7" w:rsidRDefault="002A3DB7" w:rsidP="008E6719">
      <w:pPr>
        <w:spacing w:after="0"/>
        <w:jc w:val="both"/>
        <w:rPr>
          <w:rFonts w:ascii="Times New Roman" w:eastAsia="Times New Roman" w:hAnsi="Times New Roman"/>
          <w:sz w:val="20"/>
          <w:szCs w:val="20"/>
          <w:lang w:eastAsia="ru-RU"/>
        </w:rPr>
      </w:pPr>
    </w:p>
    <w:p w:rsidR="002A3DB7" w:rsidRDefault="002A3DB7" w:rsidP="008E6719">
      <w:pPr>
        <w:spacing w:after="0"/>
        <w:jc w:val="both"/>
        <w:rPr>
          <w:rFonts w:ascii="Times New Roman" w:eastAsia="Times New Roman" w:hAnsi="Times New Roman"/>
          <w:sz w:val="20"/>
          <w:szCs w:val="20"/>
          <w:lang w:eastAsia="ru-RU"/>
        </w:rPr>
      </w:pPr>
    </w:p>
    <w:p w:rsidR="002A3DB7" w:rsidRDefault="002A3DB7" w:rsidP="008E6719">
      <w:pPr>
        <w:spacing w:after="0"/>
        <w:jc w:val="both"/>
        <w:rPr>
          <w:rFonts w:ascii="Times New Roman" w:eastAsia="Times New Roman" w:hAnsi="Times New Roman"/>
          <w:sz w:val="20"/>
          <w:szCs w:val="20"/>
          <w:lang w:eastAsia="ru-RU"/>
        </w:rPr>
      </w:pPr>
    </w:p>
    <w:p w:rsidR="002A3DB7" w:rsidRDefault="002A3DB7" w:rsidP="008E6719">
      <w:pPr>
        <w:spacing w:after="0"/>
        <w:jc w:val="both"/>
        <w:rPr>
          <w:rFonts w:ascii="Times New Roman" w:eastAsia="Times New Roman" w:hAnsi="Times New Roman"/>
          <w:sz w:val="20"/>
          <w:szCs w:val="20"/>
          <w:lang w:eastAsia="ru-RU"/>
        </w:rPr>
      </w:pPr>
    </w:p>
    <w:p w:rsidR="002A3DB7" w:rsidRDefault="002A3DB7" w:rsidP="008E6719">
      <w:pPr>
        <w:spacing w:after="0"/>
        <w:jc w:val="both"/>
        <w:rPr>
          <w:rFonts w:ascii="Times New Roman" w:eastAsia="Times New Roman" w:hAnsi="Times New Roman"/>
          <w:sz w:val="20"/>
          <w:szCs w:val="20"/>
          <w:lang w:eastAsia="ru-RU"/>
        </w:rPr>
      </w:pPr>
    </w:p>
    <w:p w:rsidR="002A3DB7" w:rsidRDefault="002A3DB7" w:rsidP="008E6719">
      <w:pPr>
        <w:spacing w:after="0"/>
        <w:jc w:val="both"/>
        <w:rPr>
          <w:rFonts w:ascii="Times New Roman" w:eastAsia="Times New Roman" w:hAnsi="Times New Roman"/>
          <w:sz w:val="20"/>
          <w:szCs w:val="20"/>
          <w:lang w:eastAsia="ru-RU"/>
        </w:rPr>
      </w:pPr>
    </w:p>
    <w:p w:rsidR="002A3DB7" w:rsidRDefault="002A3DB7" w:rsidP="008E6719">
      <w:pPr>
        <w:spacing w:after="0"/>
        <w:jc w:val="both"/>
        <w:rPr>
          <w:rFonts w:ascii="Times New Roman" w:eastAsia="Times New Roman" w:hAnsi="Times New Roman"/>
          <w:sz w:val="20"/>
          <w:szCs w:val="20"/>
          <w:lang w:eastAsia="ru-RU"/>
        </w:rPr>
      </w:pPr>
    </w:p>
    <w:p w:rsidR="002A3DB7" w:rsidRDefault="002A3DB7" w:rsidP="008E6719">
      <w:pPr>
        <w:spacing w:after="0"/>
        <w:jc w:val="both"/>
        <w:rPr>
          <w:rFonts w:ascii="Times New Roman" w:eastAsia="Times New Roman" w:hAnsi="Times New Roman"/>
          <w:sz w:val="20"/>
          <w:szCs w:val="20"/>
          <w:lang w:eastAsia="ru-RU"/>
        </w:rPr>
      </w:pPr>
    </w:p>
    <w:p w:rsidR="002A3DB7" w:rsidRDefault="002A3DB7" w:rsidP="008E6719">
      <w:pPr>
        <w:spacing w:after="0"/>
        <w:jc w:val="both"/>
        <w:rPr>
          <w:rFonts w:ascii="Times New Roman" w:eastAsia="Times New Roman" w:hAnsi="Times New Roman"/>
          <w:sz w:val="20"/>
          <w:szCs w:val="20"/>
          <w:lang w:eastAsia="ru-RU"/>
        </w:rPr>
      </w:pPr>
    </w:p>
    <w:p w:rsidR="002A3DB7" w:rsidRDefault="002A3DB7" w:rsidP="008E6719">
      <w:pPr>
        <w:spacing w:after="0"/>
        <w:jc w:val="both"/>
        <w:rPr>
          <w:rFonts w:ascii="Times New Roman" w:eastAsia="Times New Roman" w:hAnsi="Times New Roman"/>
          <w:sz w:val="20"/>
          <w:szCs w:val="20"/>
          <w:lang w:eastAsia="ru-RU"/>
        </w:rPr>
      </w:pPr>
    </w:p>
    <w:p w:rsidR="002A3DB7" w:rsidRDefault="002A3DB7" w:rsidP="008E6719">
      <w:pPr>
        <w:spacing w:after="0"/>
        <w:jc w:val="both"/>
        <w:rPr>
          <w:rFonts w:ascii="Times New Roman" w:eastAsia="Times New Roman" w:hAnsi="Times New Roman"/>
          <w:sz w:val="20"/>
          <w:szCs w:val="20"/>
          <w:lang w:eastAsia="ru-RU"/>
        </w:rPr>
      </w:pPr>
    </w:p>
    <w:p w:rsidR="002A3DB7" w:rsidRDefault="002A3DB7" w:rsidP="008E6719">
      <w:pPr>
        <w:spacing w:after="0"/>
        <w:jc w:val="both"/>
        <w:rPr>
          <w:rFonts w:ascii="Times New Roman" w:eastAsia="Times New Roman" w:hAnsi="Times New Roman"/>
          <w:sz w:val="20"/>
          <w:szCs w:val="20"/>
          <w:lang w:eastAsia="ru-RU"/>
        </w:rPr>
      </w:pPr>
    </w:p>
    <w:p w:rsidR="002A3DB7" w:rsidRDefault="002A3DB7" w:rsidP="008E6719">
      <w:pPr>
        <w:spacing w:after="0"/>
        <w:jc w:val="both"/>
        <w:rPr>
          <w:rFonts w:ascii="Times New Roman" w:eastAsia="Times New Roman" w:hAnsi="Times New Roman"/>
          <w:sz w:val="20"/>
          <w:szCs w:val="20"/>
          <w:lang w:eastAsia="ru-RU"/>
        </w:rPr>
      </w:pPr>
    </w:p>
    <w:p w:rsidR="002A3DB7" w:rsidRDefault="002A3DB7" w:rsidP="008E6719">
      <w:pPr>
        <w:spacing w:after="0"/>
        <w:jc w:val="both"/>
        <w:rPr>
          <w:rFonts w:ascii="Times New Roman" w:eastAsia="Times New Roman" w:hAnsi="Times New Roman"/>
          <w:sz w:val="20"/>
          <w:szCs w:val="20"/>
          <w:lang w:eastAsia="ru-RU"/>
        </w:rPr>
      </w:pPr>
    </w:p>
    <w:p w:rsidR="008E6719" w:rsidRDefault="008E6719" w:rsidP="008E6719">
      <w:pPr>
        <w:spacing w:after="0"/>
        <w:jc w:val="both"/>
        <w:rPr>
          <w:rFonts w:ascii="Times New Roman" w:eastAsia="Times New Roman" w:hAnsi="Times New Roman"/>
          <w:sz w:val="20"/>
          <w:szCs w:val="20"/>
          <w:lang w:eastAsia="ru-RU"/>
        </w:rPr>
      </w:pPr>
    </w:p>
    <w:p w:rsidR="008E6719" w:rsidRDefault="008E6719" w:rsidP="008E6719">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8E6719" w:rsidRDefault="008E6719" w:rsidP="008E6719">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8E6719" w:rsidRDefault="008E6719" w:rsidP="008E6719">
      <w:pPr>
        <w:tabs>
          <w:tab w:val="left" w:pos="3969"/>
        </w:tabs>
        <w:spacing w:after="0"/>
        <w:jc w:val="right"/>
        <w:rPr>
          <w:rFonts w:ascii="Times New Roman" w:hAnsi="Times New Roman"/>
          <w:b/>
          <w:i/>
          <w:sz w:val="20"/>
          <w:szCs w:val="20"/>
        </w:rPr>
      </w:pPr>
    </w:p>
    <w:p w:rsidR="008E6719" w:rsidRDefault="008E6719" w:rsidP="008E6719">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8E6719" w:rsidRDefault="008E6719" w:rsidP="008E6719">
      <w:pPr>
        <w:pStyle w:val="12"/>
        <w:jc w:val="center"/>
        <w:rPr>
          <w:sz w:val="20"/>
          <w:szCs w:val="20"/>
        </w:rPr>
      </w:pPr>
      <w:r>
        <w:tab/>
      </w:r>
      <w:r>
        <w:rPr>
          <w:b/>
          <w:bCs/>
          <w:sz w:val="20"/>
          <w:szCs w:val="20"/>
        </w:rPr>
        <w:t>ДОГОВОР № _______________</w:t>
      </w:r>
    </w:p>
    <w:p w:rsidR="008E6719" w:rsidRDefault="008E6719" w:rsidP="008E6719">
      <w:pPr>
        <w:pStyle w:val="12"/>
        <w:jc w:val="both"/>
        <w:rPr>
          <w:b/>
          <w:bCs/>
          <w:sz w:val="20"/>
          <w:szCs w:val="20"/>
        </w:rPr>
      </w:pPr>
    </w:p>
    <w:p w:rsidR="008E6719" w:rsidRDefault="008E6719" w:rsidP="008E6719">
      <w:pPr>
        <w:pStyle w:val="12"/>
        <w:rPr>
          <w:bCs/>
          <w:sz w:val="20"/>
          <w:szCs w:val="20"/>
        </w:rPr>
      </w:pPr>
      <w:r>
        <w:rPr>
          <w:bCs/>
          <w:sz w:val="20"/>
          <w:szCs w:val="20"/>
        </w:rPr>
        <w:t xml:space="preserve">г. Ярославль                                                                                                                  «___»__________2020 г.                                                                                                                                                     </w:t>
      </w:r>
    </w:p>
    <w:p w:rsidR="008E6719" w:rsidRDefault="008E6719" w:rsidP="008E6719">
      <w:pPr>
        <w:pStyle w:val="12"/>
        <w:jc w:val="both"/>
        <w:rPr>
          <w:sz w:val="20"/>
          <w:szCs w:val="20"/>
        </w:rPr>
      </w:pPr>
    </w:p>
    <w:p w:rsidR="008E6719" w:rsidRDefault="008E6719" w:rsidP="008E6719">
      <w:pPr>
        <w:pStyle w:val="12"/>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w:t>
      </w:r>
      <w:proofErr w:type="gramStart"/>
      <w:r>
        <w:rPr>
          <w:sz w:val="20"/>
          <w:szCs w:val="20"/>
        </w:rPr>
        <w:t xml:space="preserve"> ,</w:t>
      </w:r>
      <w:proofErr w:type="gramEnd"/>
      <w:r>
        <w:rPr>
          <w:sz w:val="20"/>
          <w:szCs w:val="20"/>
        </w:rPr>
        <w:t xml:space="preserve"> с другой стороны, в дальнейшем совместно именуемые Стороны, заключили настоящий договор о нижеследующем:</w:t>
      </w:r>
    </w:p>
    <w:p w:rsidR="008E6719" w:rsidRDefault="008E6719" w:rsidP="008E6719">
      <w:pPr>
        <w:pStyle w:val="12"/>
        <w:jc w:val="both"/>
        <w:rPr>
          <w:sz w:val="20"/>
          <w:szCs w:val="20"/>
        </w:rPr>
      </w:pPr>
    </w:p>
    <w:p w:rsidR="008E6719" w:rsidRDefault="008E6719" w:rsidP="008E6719">
      <w:pPr>
        <w:pStyle w:val="12"/>
        <w:jc w:val="center"/>
        <w:rPr>
          <w:sz w:val="20"/>
          <w:szCs w:val="20"/>
        </w:rPr>
      </w:pPr>
      <w:r>
        <w:rPr>
          <w:b/>
          <w:bCs/>
          <w:sz w:val="20"/>
          <w:szCs w:val="20"/>
        </w:rPr>
        <w:t>1. Предмет Договора</w:t>
      </w:r>
    </w:p>
    <w:p w:rsidR="008E6719" w:rsidRDefault="008E6719" w:rsidP="008E6719">
      <w:pPr>
        <w:pStyle w:val="12"/>
        <w:jc w:val="both"/>
        <w:rPr>
          <w:sz w:val="20"/>
          <w:szCs w:val="20"/>
        </w:rPr>
      </w:pPr>
      <w:r>
        <w:rPr>
          <w:sz w:val="20"/>
          <w:szCs w:val="20"/>
        </w:rPr>
        <w:t xml:space="preserve">1.1. По настоящему Договору Поставщик обязуется осуществить поставку </w:t>
      </w:r>
      <w:r w:rsidR="008E50A7" w:rsidRPr="0019533E">
        <w:rPr>
          <w:bCs/>
          <w:sz w:val="20"/>
          <w:szCs w:val="20"/>
        </w:rPr>
        <w:t xml:space="preserve">аналогового </w:t>
      </w:r>
      <w:proofErr w:type="spellStart"/>
      <w:r w:rsidR="008E50A7" w:rsidRPr="008E50A7">
        <w:rPr>
          <w:sz w:val="20"/>
          <w:szCs w:val="20"/>
        </w:rPr>
        <w:t>микшерного</w:t>
      </w:r>
      <w:proofErr w:type="spellEnd"/>
      <w:r w:rsidR="008E50A7" w:rsidRPr="008E50A7">
        <w:rPr>
          <w:sz w:val="20"/>
          <w:szCs w:val="20"/>
        </w:rPr>
        <w:t xml:space="preserve"> пульта</w:t>
      </w:r>
      <w:r w:rsidR="008E50A7">
        <w:rPr>
          <w:sz w:val="20"/>
          <w:szCs w:val="20"/>
        </w:rPr>
        <w:t xml:space="preserve"> </w:t>
      </w:r>
      <w:r>
        <w:rPr>
          <w:sz w:val="20"/>
          <w:szCs w:val="20"/>
        </w:rPr>
        <w:t>(далее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8E6719" w:rsidRDefault="008E6719" w:rsidP="008E6719">
      <w:pPr>
        <w:pStyle w:val="12"/>
        <w:jc w:val="both"/>
        <w:rPr>
          <w:sz w:val="20"/>
          <w:szCs w:val="20"/>
        </w:rPr>
      </w:pPr>
      <w:r>
        <w:rPr>
          <w:sz w:val="20"/>
          <w:szCs w:val="20"/>
        </w:rPr>
        <w:t xml:space="preserve"> 1.2. Количество и ассортимент Товара, а также иные необходимые сведения о товаре содержатся в Приложении №1 (Спецификация) к настоящему Договору. </w:t>
      </w:r>
    </w:p>
    <w:p w:rsidR="008E6719" w:rsidRDefault="008E6719" w:rsidP="008E6719">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8E6719" w:rsidRDefault="008E6719" w:rsidP="008E6719">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Срок гарантии на поставляемый товар </w:t>
      </w:r>
      <w:proofErr w:type="gramStart"/>
      <w:r>
        <w:rPr>
          <w:rFonts w:ascii="Times New Roman" w:eastAsia="Times New Roman" w:hAnsi="Times New Roman"/>
          <w:sz w:val="20"/>
          <w:szCs w:val="20"/>
          <w:lang w:eastAsia="ru-RU"/>
        </w:rPr>
        <w:t>указана</w:t>
      </w:r>
      <w:proofErr w:type="gramEnd"/>
      <w:r>
        <w:rPr>
          <w:rFonts w:ascii="Times New Roman" w:eastAsia="Times New Roman" w:hAnsi="Times New Roman"/>
          <w:sz w:val="20"/>
          <w:szCs w:val="20"/>
          <w:lang w:eastAsia="ru-RU"/>
        </w:rPr>
        <w:t xml:space="preserve"> в Приложении № 1к настоящему Договору.</w:t>
      </w:r>
    </w:p>
    <w:p w:rsidR="008E6719" w:rsidRDefault="008E6719" w:rsidP="008E6719">
      <w:pPr>
        <w:spacing w:after="0"/>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Pr>
          <w:rFonts w:ascii="Times New Roman" w:eastAsia="Times New Roman" w:hAnsi="Times New Roman"/>
          <w:sz w:val="20"/>
          <w:szCs w:val="20"/>
          <w:lang w:eastAsia="ru-RU"/>
        </w:rPr>
        <w:t>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w:t>
      </w:r>
      <w:proofErr w:type="gramEnd"/>
      <w:r>
        <w:rPr>
          <w:rFonts w:ascii="Times New Roman" w:eastAsia="Times New Roman" w:hAnsi="Times New Roman"/>
          <w:sz w:val="20"/>
          <w:szCs w:val="20"/>
          <w:lang w:eastAsia="ru-RU"/>
        </w:rPr>
        <w:t xml:space="preserve"> Гарантийный срок в этом случае продлевается соответственно на период устранения недостатков.</w:t>
      </w:r>
    </w:p>
    <w:p w:rsidR="008E6719" w:rsidRDefault="008E6719" w:rsidP="008E6719">
      <w:pPr>
        <w:pStyle w:val="12"/>
        <w:jc w:val="both"/>
        <w:rPr>
          <w:b/>
          <w:bCs/>
          <w:sz w:val="20"/>
          <w:szCs w:val="20"/>
        </w:rPr>
      </w:pPr>
    </w:p>
    <w:p w:rsidR="008E6719" w:rsidRDefault="008E6719" w:rsidP="008E6719">
      <w:pPr>
        <w:pStyle w:val="12"/>
        <w:jc w:val="center"/>
        <w:rPr>
          <w:sz w:val="20"/>
          <w:szCs w:val="20"/>
        </w:rPr>
      </w:pPr>
      <w:r>
        <w:rPr>
          <w:b/>
          <w:bCs/>
          <w:sz w:val="20"/>
          <w:szCs w:val="20"/>
        </w:rPr>
        <w:t>2. Срок поставки Товара, выполнения работ</w:t>
      </w:r>
    </w:p>
    <w:p w:rsidR="008E6719" w:rsidRDefault="008E6719" w:rsidP="008E6719">
      <w:pPr>
        <w:pStyle w:val="12"/>
        <w:jc w:val="both"/>
        <w:rPr>
          <w:color w:val="000000"/>
          <w:sz w:val="20"/>
          <w:szCs w:val="20"/>
        </w:rPr>
      </w:pPr>
      <w:r>
        <w:rPr>
          <w:sz w:val="20"/>
          <w:szCs w:val="20"/>
        </w:rPr>
        <w:t>2.</w:t>
      </w:r>
      <w:r>
        <w:rPr>
          <w:color w:val="000000"/>
          <w:sz w:val="20"/>
          <w:szCs w:val="20"/>
        </w:rPr>
        <w:t xml:space="preserve">1. Поставщик осуществляет поставку Товара </w:t>
      </w:r>
      <w:r w:rsidR="007F4B56">
        <w:rPr>
          <w:sz w:val="20"/>
          <w:szCs w:val="20"/>
        </w:rPr>
        <w:t>в течение 45</w:t>
      </w:r>
      <w:r>
        <w:rPr>
          <w:sz w:val="20"/>
          <w:szCs w:val="20"/>
        </w:rPr>
        <w:t xml:space="preserve"> (</w:t>
      </w:r>
      <w:r w:rsidR="007F4B56">
        <w:rPr>
          <w:sz w:val="20"/>
          <w:szCs w:val="20"/>
        </w:rPr>
        <w:t>сорока пяти</w:t>
      </w:r>
      <w:r>
        <w:rPr>
          <w:sz w:val="20"/>
          <w:szCs w:val="20"/>
        </w:rPr>
        <w:t xml:space="preserve">) дней </w:t>
      </w:r>
      <w:proofErr w:type="gramStart"/>
      <w:r>
        <w:rPr>
          <w:sz w:val="20"/>
          <w:szCs w:val="20"/>
        </w:rPr>
        <w:t>с даты заключения</w:t>
      </w:r>
      <w:proofErr w:type="gramEnd"/>
      <w:r>
        <w:rPr>
          <w:sz w:val="20"/>
          <w:szCs w:val="20"/>
        </w:rPr>
        <w:t xml:space="preserve"> настоящего Договора</w:t>
      </w:r>
      <w:r>
        <w:rPr>
          <w:color w:val="000000"/>
          <w:sz w:val="20"/>
          <w:szCs w:val="20"/>
        </w:rPr>
        <w:t>.</w:t>
      </w:r>
    </w:p>
    <w:p w:rsidR="008E6719" w:rsidRDefault="008E6719" w:rsidP="008E6719">
      <w:pPr>
        <w:pStyle w:val="12"/>
        <w:jc w:val="both"/>
        <w:rPr>
          <w:color w:val="000000"/>
          <w:sz w:val="20"/>
          <w:szCs w:val="20"/>
        </w:rPr>
      </w:pPr>
      <w:r>
        <w:rPr>
          <w:color w:val="000000"/>
          <w:sz w:val="20"/>
          <w:szCs w:val="20"/>
        </w:rPr>
        <w:t xml:space="preserve">2.2. Место поставки Товара: г. Ярославль, ул. </w:t>
      </w:r>
      <w:proofErr w:type="gramStart"/>
      <w:r>
        <w:rPr>
          <w:color w:val="000000"/>
          <w:sz w:val="20"/>
          <w:szCs w:val="20"/>
        </w:rPr>
        <w:t>Советская</w:t>
      </w:r>
      <w:proofErr w:type="gramEnd"/>
      <w:r>
        <w:rPr>
          <w:color w:val="000000"/>
          <w:sz w:val="20"/>
          <w:szCs w:val="20"/>
        </w:rPr>
        <w:t>, д. 69.</w:t>
      </w:r>
    </w:p>
    <w:p w:rsidR="008E6719" w:rsidRDefault="008E6719" w:rsidP="008E6719">
      <w:pPr>
        <w:pStyle w:val="12"/>
        <w:jc w:val="both"/>
        <w:rPr>
          <w:color w:val="000000"/>
          <w:sz w:val="20"/>
          <w:szCs w:val="20"/>
        </w:rPr>
      </w:pPr>
      <w:r>
        <w:rPr>
          <w:color w:val="000000"/>
          <w:sz w:val="20"/>
          <w:szCs w:val="20"/>
        </w:rPr>
        <w:t>2.3. Поставка и отгрузка Товара по настоящему Договору осуществляется силами и за счет средств Поставщика.</w:t>
      </w:r>
    </w:p>
    <w:p w:rsidR="008E6719" w:rsidRDefault="008E6719" w:rsidP="008E6719">
      <w:pPr>
        <w:pStyle w:val="12"/>
        <w:jc w:val="both"/>
        <w:rPr>
          <w:sz w:val="20"/>
          <w:szCs w:val="20"/>
        </w:rPr>
      </w:pPr>
      <w:r>
        <w:rPr>
          <w:color w:val="000000"/>
          <w:sz w:val="20"/>
          <w:szCs w:val="20"/>
        </w:rPr>
        <w:t>2.4. Поставщик обязан уведомить Заказчика о своей готовности поставить Товар за 2 (два) рабочих дня до дня поставки.</w:t>
      </w:r>
    </w:p>
    <w:p w:rsidR="008E6719" w:rsidRDefault="008E6719" w:rsidP="008E6719">
      <w:pPr>
        <w:pStyle w:val="12"/>
        <w:jc w:val="both"/>
        <w:rPr>
          <w:color w:val="000000"/>
          <w:sz w:val="20"/>
          <w:szCs w:val="20"/>
        </w:rPr>
      </w:pPr>
      <w:r>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8E6719" w:rsidRDefault="008E6719" w:rsidP="008E6719">
      <w:pPr>
        <w:pStyle w:val="12"/>
        <w:jc w:val="both"/>
        <w:rPr>
          <w:color w:val="000000"/>
          <w:sz w:val="20"/>
          <w:szCs w:val="20"/>
        </w:rPr>
      </w:pPr>
      <w:r>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8E6719" w:rsidRDefault="008E6719" w:rsidP="008E6719">
      <w:pPr>
        <w:pStyle w:val="12"/>
        <w:jc w:val="both"/>
        <w:rPr>
          <w:color w:val="000000"/>
          <w:sz w:val="20"/>
          <w:szCs w:val="20"/>
        </w:rPr>
      </w:pPr>
      <w:r>
        <w:rPr>
          <w:color w:val="000000"/>
          <w:sz w:val="20"/>
          <w:szCs w:val="20"/>
        </w:rPr>
        <w:t>2.7. Поставка и приемка должна осуществляться в рабочее время Заказчика  с 9-00 до 16-00, с понедельника по пятницу (за исключением праздничных выходных дней).</w:t>
      </w:r>
    </w:p>
    <w:p w:rsidR="008E6719" w:rsidRDefault="008E6719" w:rsidP="008E6719">
      <w:pPr>
        <w:pStyle w:val="12"/>
        <w:jc w:val="both"/>
        <w:rPr>
          <w:color w:val="000000"/>
          <w:sz w:val="20"/>
          <w:szCs w:val="20"/>
        </w:rPr>
      </w:pPr>
    </w:p>
    <w:p w:rsidR="008E6719" w:rsidRDefault="008E6719" w:rsidP="008E6719">
      <w:pPr>
        <w:pStyle w:val="12"/>
        <w:jc w:val="center"/>
        <w:rPr>
          <w:b/>
          <w:bCs/>
          <w:sz w:val="20"/>
          <w:szCs w:val="20"/>
        </w:rPr>
      </w:pPr>
      <w:r>
        <w:rPr>
          <w:b/>
          <w:bCs/>
          <w:sz w:val="20"/>
          <w:szCs w:val="20"/>
        </w:rPr>
        <w:t>3. Порядок поставки и приёмки Товара</w:t>
      </w:r>
    </w:p>
    <w:p w:rsidR="008E6719" w:rsidRDefault="008E6719" w:rsidP="008E6719">
      <w:pPr>
        <w:pStyle w:val="12"/>
        <w:jc w:val="both"/>
        <w:rPr>
          <w:color w:val="000000"/>
          <w:sz w:val="20"/>
          <w:szCs w:val="20"/>
        </w:rPr>
      </w:pPr>
      <w:r>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8E6719" w:rsidRDefault="008E6719" w:rsidP="008E6719">
      <w:pPr>
        <w:pStyle w:val="12"/>
        <w:jc w:val="both"/>
        <w:rPr>
          <w:color w:val="000000"/>
          <w:sz w:val="20"/>
          <w:szCs w:val="20"/>
        </w:rPr>
      </w:pPr>
      <w:r>
        <w:rPr>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8E6719" w:rsidRDefault="008E6719" w:rsidP="008E6719">
      <w:pPr>
        <w:pStyle w:val="12"/>
        <w:jc w:val="both"/>
        <w:rPr>
          <w:color w:val="000000"/>
          <w:sz w:val="20"/>
          <w:szCs w:val="20"/>
        </w:rPr>
      </w:pPr>
      <w:r>
        <w:rPr>
          <w:color w:val="000000"/>
          <w:sz w:val="20"/>
          <w:szCs w:val="20"/>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8E6719" w:rsidRDefault="008E6719" w:rsidP="008E6719">
      <w:pPr>
        <w:pStyle w:val="12"/>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8E6719" w:rsidRDefault="008E6719" w:rsidP="008E6719">
      <w:pPr>
        <w:pStyle w:val="12"/>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8E6719" w:rsidRDefault="008E6719" w:rsidP="008E6719">
      <w:pPr>
        <w:pStyle w:val="12"/>
        <w:jc w:val="both"/>
        <w:rPr>
          <w:color w:val="000000"/>
          <w:sz w:val="20"/>
          <w:szCs w:val="20"/>
        </w:rPr>
      </w:pPr>
      <w:r>
        <w:rPr>
          <w:color w:val="000000"/>
          <w:sz w:val="20"/>
          <w:szCs w:val="20"/>
        </w:rPr>
        <w:lastRenderedPageBreak/>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8E6719" w:rsidRDefault="008E6719" w:rsidP="008E6719">
      <w:pPr>
        <w:pStyle w:val="12"/>
        <w:jc w:val="both"/>
        <w:rPr>
          <w:color w:val="000000"/>
          <w:sz w:val="20"/>
          <w:szCs w:val="20"/>
        </w:rPr>
      </w:pPr>
      <w:r>
        <w:rPr>
          <w:color w:val="000000"/>
          <w:sz w:val="20"/>
          <w:szCs w:val="20"/>
        </w:rPr>
        <w:t xml:space="preserve">3.7. В </w:t>
      </w:r>
      <w:proofErr w:type="gramStart"/>
      <w:r>
        <w:rPr>
          <w:color w:val="000000"/>
          <w:sz w:val="20"/>
          <w:szCs w:val="20"/>
        </w:rPr>
        <w:t>случае</w:t>
      </w:r>
      <w:proofErr w:type="gramEnd"/>
      <w:r>
        <w:rPr>
          <w:color w:val="000000"/>
          <w:sz w:val="20"/>
          <w:szCs w:val="20"/>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8E6719" w:rsidRDefault="008E6719" w:rsidP="008E6719">
      <w:pPr>
        <w:pStyle w:val="12"/>
        <w:jc w:val="both"/>
        <w:rPr>
          <w:color w:val="000000"/>
          <w:sz w:val="20"/>
          <w:szCs w:val="20"/>
        </w:rPr>
      </w:pPr>
      <w:r>
        <w:rPr>
          <w:color w:val="000000"/>
          <w:sz w:val="20"/>
          <w:szCs w:val="20"/>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8E6719" w:rsidRDefault="008E6719" w:rsidP="008E6719">
      <w:pPr>
        <w:pStyle w:val="12"/>
        <w:jc w:val="both"/>
        <w:rPr>
          <w:color w:val="000000"/>
          <w:sz w:val="20"/>
          <w:szCs w:val="20"/>
        </w:rPr>
      </w:pPr>
      <w:r>
        <w:rPr>
          <w:color w:val="000000"/>
          <w:sz w:val="20"/>
          <w:szCs w:val="20"/>
        </w:rPr>
        <w:t>3.9. Окончание приемки Товара Заказчиком фиксируется в товарных накладных, которые подписываются уполномоченными представителями Сторон.</w:t>
      </w:r>
    </w:p>
    <w:p w:rsidR="008E6719" w:rsidRDefault="008E6719" w:rsidP="008E6719">
      <w:pPr>
        <w:pStyle w:val="12"/>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8E6719" w:rsidRDefault="008E6719" w:rsidP="008E6719">
      <w:pPr>
        <w:pStyle w:val="12"/>
        <w:jc w:val="both"/>
        <w:rPr>
          <w:color w:val="000000"/>
          <w:sz w:val="20"/>
          <w:szCs w:val="20"/>
        </w:rPr>
      </w:pPr>
      <w:r>
        <w:rPr>
          <w:color w:val="000000"/>
          <w:sz w:val="20"/>
          <w:szCs w:val="20"/>
        </w:rPr>
        <w:t xml:space="preserve">В мотивированном </w:t>
      </w:r>
      <w:proofErr w:type="gramStart"/>
      <w:r>
        <w:rPr>
          <w:color w:val="000000"/>
          <w:sz w:val="20"/>
          <w:szCs w:val="20"/>
        </w:rPr>
        <w:t>отказе</w:t>
      </w:r>
      <w:proofErr w:type="gramEnd"/>
      <w:r>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8E6719" w:rsidRDefault="008E6719" w:rsidP="008E6719">
      <w:pPr>
        <w:pStyle w:val="12"/>
        <w:jc w:val="both"/>
        <w:rPr>
          <w:color w:val="000000"/>
          <w:sz w:val="20"/>
          <w:szCs w:val="20"/>
        </w:rPr>
      </w:pPr>
      <w:r>
        <w:rPr>
          <w:color w:val="000000"/>
          <w:sz w:val="20"/>
          <w:szCs w:val="20"/>
        </w:rPr>
        <w:t xml:space="preserve">3.11. В </w:t>
      </w:r>
      <w:proofErr w:type="gramStart"/>
      <w:r>
        <w:rPr>
          <w:color w:val="000000"/>
          <w:sz w:val="20"/>
          <w:szCs w:val="20"/>
        </w:rPr>
        <w:t>случае</w:t>
      </w:r>
      <w:proofErr w:type="gramEnd"/>
      <w:r>
        <w:rPr>
          <w:color w:val="000000"/>
          <w:sz w:val="20"/>
          <w:szCs w:val="20"/>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8E6719" w:rsidRDefault="008E6719" w:rsidP="008E6719">
      <w:pPr>
        <w:pStyle w:val="12"/>
        <w:jc w:val="both"/>
        <w:rPr>
          <w:color w:val="000000"/>
          <w:sz w:val="20"/>
          <w:szCs w:val="20"/>
        </w:rPr>
      </w:pPr>
      <w:r>
        <w:rPr>
          <w:color w:val="000000"/>
          <w:sz w:val="20"/>
          <w:szCs w:val="20"/>
        </w:rPr>
        <w:t xml:space="preserve">3.12. В </w:t>
      </w:r>
      <w:proofErr w:type="gramStart"/>
      <w:r>
        <w:rPr>
          <w:color w:val="000000"/>
          <w:sz w:val="20"/>
          <w:szCs w:val="20"/>
        </w:rPr>
        <w:t>случае</w:t>
      </w:r>
      <w:proofErr w:type="gramEnd"/>
      <w:r>
        <w:rPr>
          <w:color w:val="000000"/>
          <w:sz w:val="20"/>
          <w:szCs w:val="20"/>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Pr>
          <w:color w:val="000000"/>
          <w:sz w:val="20"/>
          <w:szCs w:val="20"/>
        </w:rPr>
        <w:t>случае</w:t>
      </w:r>
      <w:proofErr w:type="gramEnd"/>
      <w:r>
        <w:rPr>
          <w:color w:val="000000"/>
          <w:sz w:val="20"/>
          <w:szCs w:val="20"/>
        </w:rPr>
        <w:t xml:space="preserve"> не выполнения указанного требования Заказчик вправе требовать возврата уплаченной за Товар суммы.</w:t>
      </w:r>
    </w:p>
    <w:p w:rsidR="008E6719" w:rsidRDefault="008E6719" w:rsidP="008E6719">
      <w:pPr>
        <w:pStyle w:val="12"/>
        <w:jc w:val="both"/>
        <w:rPr>
          <w:spacing w:val="-1"/>
          <w:sz w:val="20"/>
          <w:szCs w:val="20"/>
        </w:rPr>
      </w:pPr>
    </w:p>
    <w:p w:rsidR="008E6719" w:rsidRDefault="008E6719" w:rsidP="008E6719">
      <w:pPr>
        <w:pStyle w:val="12"/>
        <w:jc w:val="center"/>
        <w:rPr>
          <w:spacing w:val="-1"/>
          <w:sz w:val="20"/>
          <w:szCs w:val="20"/>
        </w:rPr>
      </w:pPr>
      <w:r>
        <w:rPr>
          <w:b/>
          <w:bCs/>
          <w:color w:val="000000"/>
          <w:sz w:val="20"/>
          <w:szCs w:val="20"/>
        </w:rPr>
        <w:t>4. Требования к качеству поставляемого товара</w:t>
      </w:r>
    </w:p>
    <w:p w:rsidR="008E6719" w:rsidRDefault="008E6719" w:rsidP="008E6719">
      <w:pPr>
        <w:pStyle w:val="12"/>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8E6719" w:rsidRDefault="008E6719" w:rsidP="008E6719">
      <w:pPr>
        <w:pStyle w:val="12"/>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8E6719" w:rsidRDefault="008E6719" w:rsidP="008E6719">
      <w:pPr>
        <w:pStyle w:val="12"/>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8E6719" w:rsidRDefault="008E6719" w:rsidP="008E6719">
      <w:pPr>
        <w:pStyle w:val="12"/>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8E6719" w:rsidRDefault="008E6719" w:rsidP="008E6719">
      <w:pPr>
        <w:pStyle w:val="12"/>
        <w:jc w:val="both"/>
        <w:rPr>
          <w:rFonts w:eastAsia="Calibri"/>
          <w:color w:val="000000"/>
          <w:sz w:val="20"/>
          <w:szCs w:val="20"/>
          <w:lang w:eastAsia="en-US"/>
        </w:rPr>
      </w:pPr>
      <w:r>
        <w:rPr>
          <w:color w:val="000000"/>
          <w:sz w:val="20"/>
          <w:szCs w:val="20"/>
        </w:rPr>
        <w:t xml:space="preserve">4.5. Товар должен иметь необходимые маркировки, наклейки и пломбы, если такие требования предъявляются </w:t>
      </w:r>
      <w:r>
        <w:rPr>
          <w:rFonts w:eastAsia="Calibri"/>
          <w:color w:val="000000"/>
          <w:sz w:val="20"/>
          <w:szCs w:val="20"/>
          <w:lang w:eastAsia="en-US"/>
        </w:rPr>
        <w:t>действующим законодательством Российской Федерации к такому роду Товара.</w:t>
      </w:r>
    </w:p>
    <w:p w:rsidR="008E6719" w:rsidRDefault="008E6719" w:rsidP="008E6719">
      <w:pPr>
        <w:spacing w:after="0"/>
        <w:jc w:val="both"/>
        <w:rPr>
          <w:rFonts w:ascii="Times New Roman" w:hAnsi="Times New Roman"/>
          <w:color w:val="000000"/>
          <w:sz w:val="20"/>
          <w:szCs w:val="20"/>
        </w:rPr>
      </w:pPr>
      <w:r>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Pr>
          <w:rFonts w:ascii="Times New Roman" w:hAnsi="Times New Roman"/>
          <w:color w:val="000000"/>
          <w:sz w:val="20"/>
          <w:szCs w:val="20"/>
        </w:rPr>
        <w:t>комплектующих</w:t>
      </w:r>
      <w:proofErr w:type="gramEnd"/>
      <w:r>
        <w:rPr>
          <w:rFonts w:ascii="Times New Roman" w:hAnsi="Times New Roman"/>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Pr>
          <w:rFonts w:ascii="Times New Roman" w:hAnsi="Times New Roman"/>
          <w:color w:val="000000"/>
          <w:sz w:val="20"/>
          <w:szCs w:val="20"/>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Pr>
          <w:rFonts w:ascii="Times New Roman" w:hAnsi="Times New Roman"/>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8E6719" w:rsidRDefault="008E6719" w:rsidP="008E6719">
      <w:pPr>
        <w:spacing w:after="0"/>
        <w:jc w:val="both"/>
        <w:rPr>
          <w:rFonts w:ascii="Times New Roman" w:hAnsi="Times New Roman"/>
          <w:color w:val="000000"/>
          <w:sz w:val="20"/>
          <w:szCs w:val="20"/>
        </w:rPr>
      </w:pPr>
      <w:r>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8E6719" w:rsidRDefault="008E6719" w:rsidP="008E6719">
      <w:pPr>
        <w:pStyle w:val="12"/>
        <w:jc w:val="both"/>
        <w:rPr>
          <w:color w:val="000000"/>
          <w:sz w:val="20"/>
          <w:szCs w:val="20"/>
        </w:rPr>
      </w:pPr>
      <w:r>
        <w:rPr>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8E6719" w:rsidRDefault="008E6719" w:rsidP="008E6719">
      <w:pPr>
        <w:spacing w:after="0"/>
        <w:jc w:val="both"/>
        <w:rPr>
          <w:rFonts w:ascii="Times New Roman" w:hAnsi="Times New Roman"/>
          <w:color w:val="000000"/>
          <w:sz w:val="20"/>
          <w:szCs w:val="20"/>
        </w:rPr>
      </w:pPr>
    </w:p>
    <w:p w:rsidR="008E6719" w:rsidRDefault="008E6719" w:rsidP="008E6719">
      <w:pPr>
        <w:pStyle w:val="12"/>
        <w:jc w:val="center"/>
        <w:rPr>
          <w:b/>
          <w:bCs/>
          <w:sz w:val="20"/>
          <w:szCs w:val="20"/>
        </w:rPr>
      </w:pPr>
      <w:r>
        <w:rPr>
          <w:b/>
          <w:bCs/>
          <w:sz w:val="20"/>
          <w:szCs w:val="20"/>
        </w:rPr>
        <w:t>5. Права и обязанности Сторон</w:t>
      </w:r>
    </w:p>
    <w:p w:rsidR="008E6719" w:rsidRDefault="008E6719" w:rsidP="008E6719">
      <w:pPr>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8E6719" w:rsidRDefault="008E6719" w:rsidP="008E6719">
      <w:pPr>
        <w:spacing w:after="0"/>
        <w:jc w:val="both"/>
        <w:rPr>
          <w:rFonts w:ascii="Times New Roman" w:hAnsi="Times New Roman"/>
          <w:color w:val="000000"/>
          <w:sz w:val="20"/>
          <w:szCs w:val="20"/>
        </w:rPr>
      </w:pPr>
      <w:r>
        <w:rPr>
          <w:rFonts w:ascii="Times New Roman" w:hAnsi="Times New Roman"/>
          <w:color w:val="000000"/>
          <w:sz w:val="20"/>
          <w:szCs w:val="20"/>
        </w:rPr>
        <w:lastRenderedPageBreak/>
        <w:t xml:space="preserve">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color w:val="000000"/>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8E6719" w:rsidRDefault="008E6719" w:rsidP="008E6719">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8E6719" w:rsidRDefault="008E6719" w:rsidP="008E6719">
      <w:pPr>
        <w:pStyle w:val="12"/>
        <w:jc w:val="both"/>
        <w:rPr>
          <w:color w:val="000000"/>
          <w:sz w:val="20"/>
          <w:szCs w:val="20"/>
        </w:rPr>
      </w:pPr>
      <w:r>
        <w:rPr>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8E6719" w:rsidRDefault="008E6719" w:rsidP="008E6719">
      <w:pPr>
        <w:pStyle w:val="12"/>
        <w:jc w:val="both"/>
        <w:rPr>
          <w:color w:val="000000"/>
          <w:sz w:val="20"/>
          <w:szCs w:val="20"/>
        </w:rPr>
      </w:pPr>
      <w:r>
        <w:rPr>
          <w:color w:val="000000"/>
          <w:sz w:val="20"/>
          <w:szCs w:val="20"/>
        </w:rPr>
        <w:t>5.1.4. Нести гарантийные обязательства в течение всего срока гарантии</w:t>
      </w:r>
    </w:p>
    <w:p w:rsidR="008E6719" w:rsidRDefault="008E6719" w:rsidP="008E6719">
      <w:pPr>
        <w:pStyle w:val="a5"/>
        <w:spacing w:after="0"/>
        <w:ind w:left="0"/>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8E6719" w:rsidRDefault="008E6719" w:rsidP="008E6719">
      <w:pPr>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8E6719" w:rsidRDefault="008E6719" w:rsidP="008E6719">
      <w:pPr>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8E6719" w:rsidRDefault="008E6719" w:rsidP="008E6719">
      <w:pPr>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8E6719" w:rsidRDefault="008E6719" w:rsidP="008E6719">
      <w:pPr>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8E6719" w:rsidRDefault="008E6719" w:rsidP="008E6719">
      <w:pPr>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8E6719" w:rsidRDefault="008E6719" w:rsidP="008E6719">
      <w:pPr>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8E6719" w:rsidRDefault="008E6719" w:rsidP="008E6719">
      <w:pPr>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8E6719" w:rsidRDefault="008E6719" w:rsidP="008E6719">
      <w:pPr>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8E6719" w:rsidRDefault="008E6719" w:rsidP="008E6719">
      <w:pPr>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8E6719" w:rsidRDefault="008E6719" w:rsidP="008E6719">
      <w:pPr>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8E6719" w:rsidRDefault="008E6719" w:rsidP="008E6719">
      <w:pPr>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8E6719" w:rsidRDefault="008E6719" w:rsidP="008E6719">
      <w:pPr>
        <w:spacing w:after="0"/>
        <w:jc w:val="both"/>
        <w:rPr>
          <w:rFonts w:ascii="Times New Roman" w:hAnsi="Times New Roman"/>
          <w:color w:val="000000"/>
          <w:sz w:val="20"/>
          <w:szCs w:val="20"/>
        </w:rPr>
      </w:pPr>
      <w:r>
        <w:rPr>
          <w:rFonts w:ascii="Times New Roman" w:hAnsi="Times New Roman"/>
          <w:color w:val="000000"/>
          <w:sz w:val="20"/>
          <w:szCs w:val="20"/>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8E6719" w:rsidRPr="0042783C" w:rsidRDefault="008E6719" w:rsidP="0042783C">
      <w:pPr>
        <w:spacing w:after="0"/>
        <w:jc w:val="both"/>
        <w:rPr>
          <w:rFonts w:ascii="Times New Roman" w:hAnsi="Times New Roman"/>
          <w:color w:val="000000"/>
          <w:sz w:val="20"/>
          <w:szCs w:val="20"/>
        </w:rPr>
      </w:pPr>
      <w:r>
        <w:rPr>
          <w:rFonts w:ascii="Times New Roman" w:hAnsi="Times New Roman"/>
          <w:color w:val="000000"/>
          <w:sz w:val="20"/>
          <w:szCs w:val="20"/>
        </w:rPr>
        <w:t xml:space="preserve">5.4.5. В </w:t>
      </w:r>
      <w:proofErr w:type="gramStart"/>
      <w:r>
        <w:rPr>
          <w:rFonts w:ascii="Times New Roman" w:hAnsi="Times New Roman"/>
          <w:color w:val="000000"/>
          <w:sz w:val="20"/>
          <w:szCs w:val="20"/>
        </w:rPr>
        <w:t>случае</w:t>
      </w:r>
      <w:proofErr w:type="gramEnd"/>
      <w:r>
        <w:rPr>
          <w:rFonts w:ascii="Times New Roman" w:hAnsi="Times New Roman"/>
          <w:color w:val="000000"/>
          <w:sz w:val="20"/>
          <w:szCs w:val="20"/>
        </w:rPr>
        <w:t xml:space="preserve"> выявления экспертизой факта контрабанды и/или </w:t>
      </w:r>
      <w:proofErr w:type="spellStart"/>
      <w:r>
        <w:rPr>
          <w:rFonts w:ascii="Times New Roman" w:hAnsi="Times New Roman"/>
          <w:color w:val="000000"/>
          <w:sz w:val="20"/>
          <w:szCs w:val="20"/>
        </w:rPr>
        <w:t>контрафакта</w:t>
      </w:r>
      <w:proofErr w:type="spellEnd"/>
      <w:r>
        <w:rPr>
          <w:rFonts w:ascii="Times New Roman" w:hAnsi="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8E6719" w:rsidRDefault="008E6719" w:rsidP="008E6719">
      <w:pPr>
        <w:pStyle w:val="12"/>
        <w:jc w:val="center"/>
        <w:rPr>
          <w:b/>
          <w:bCs/>
          <w:sz w:val="20"/>
          <w:szCs w:val="20"/>
        </w:rPr>
      </w:pPr>
      <w:r>
        <w:rPr>
          <w:b/>
          <w:bCs/>
          <w:sz w:val="20"/>
          <w:szCs w:val="20"/>
        </w:rPr>
        <w:t>6. Цена Договора и порядок расчетов</w:t>
      </w:r>
    </w:p>
    <w:p w:rsidR="008E6719" w:rsidRDefault="008E6719" w:rsidP="008E6719">
      <w:pPr>
        <w:pStyle w:val="12"/>
        <w:jc w:val="both"/>
        <w:rPr>
          <w:sz w:val="20"/>
          <w:szCs w:val="20"/>
        </w:rPr>
      </w:pPr>
      <w:r>
        <w:rPr>
          <w:sz w:val="20"/>
          <w:szCs w:val="20"/>
        </w:rPr>
        <w:t xml:space="preserve">6.1. Цена настоящего Договора составляет_____________ (__________________) рублей ____ копеек,  в т.ч. НДС 20% ______ (_______________) рублей ____ копеек/НДС не облагается в связи </w:t>
      </w:r>
      <w:proofErr w:type="gramStart"/>
      <w:r>
        <w:rPr>
          <w:sz w:val="20"/>
          <w:szCs w:val="20"/>
        </w:rPr>
        <w:t>с</w:t>
      </w:r>
      <w:proofErr w:type="gramEnd"/>
      <w:r>
        <w:rPr>
          <w:sz w:val="20"/>
          <w:szCs w:val="20"/>
        </w:rPr>
        <w:t xml:space="preserve"> ______________.</w:t>
      </w:r>
    </w:p>
    <w:p w:rsidR="008E6719" w:rsidRDefault="008E6719" w:rsidP="008E6719">
      <w:pPr>
        <w:pStyle w:val="12"/>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8E6719" w:rsidRDefault="008E6719" w:rsidP="008E6719">
      <w:pPr>
        <w:pStyle w:val="12"/>
        <w:jc w:val="both"/>
        <w:rPr>
          <w:sz w:val="20"/>
          <w:szCs w:val="20"/>
        </w:rPr>
      </w:pPr>
      <w:r>
        <w:rPr>
          <w:sz w:val="20"/>
          <w:szCs w:val="20"/>
        </w:rPr>
        <w:t>6.3.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8E6719" w:rsidRDefault="008E6719" w:rsidP="008E6719">
      <w:pPr>
        <w:pStyle w:val="12"/>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w:t>
      </w:r>
      <w:proofErr w:type="gramStart"/>
      <w:r>
        <w:rPr>
          <w:sz w:val="20"/>
          <w:szCs w:val="20"/>
        </w:rPr>
        <w:t>дств в в</w:t>
      </w:r>
      <w:proofErr w:type="gramEnd"/>
      <w:r>
        <w:rPr>
          <w:sz w:val="20"/>
          <w:szCs w:val="20"/>
        </w:rPr>
        <w:t xml:space="preserve">алюте Российской Федерации (рубль) на расчетный счет Поставщика, </w:t>
      </w:r>
      <w:r>
        <w:rPr>
          <w:sz w:val="20"/>
          <w:szCs w:val="20"/>
        </w:rPr>
        <w:lastRenderedPageBreak/>
        <w:t>указанный в настоящем Договоре, в течение 30 (тридцати) дней после поставки Товара и подписания товарных накладных.</w:t>
      </w:r>
    </w:p>
    <w:p w:rsidR="008E6719" w:rsidRDefault="008E6719" w:rsidP="008E6719">
      <w:pPr>
        <w:pStyle w:val="12"/>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8E6719" w:rsidRDefault="008E6719" w:rsidP="008E6719">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8E6719" w:rsidRDefault="008E6719" w:rsidP="008E6719">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8E6719" w:rsidRDefault="008E6719" w:rsidP="008E6719">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8E6719" w:rsidRDefault="008E6719" w:rsidP="008E6719">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данном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стороны обязаны уменьшить цену договора исходя из цены единицы товара, работы, услуги. </w:t>
      </w:r>
      <w:proofErr w:type="gramStart"/>
      <w:r>
        <w:rPr>
          <w:rFonts w:ascii="Times New Roman" w:eastAsia="Times New Roman" w:hAnsi="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E6719" w:rsidRDefault="008E6719" w:rsidP="008E6719">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6.6.3. </w:t>
      </w:r>
      <w:proofErr w:type="gramStart"/>
      <w:r>
        <w:rPr>
          <w:rFonts w:ascii="Times New Roman" w:eastAsia="Times New Roman" w:hAnsi="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eastAsia="Times New Roman" w:hAnsi="Times New Roman"/>
          <w:sz w:val="20"/>
          <w:szCs w:val="20"/>
          <w:lang w:eastAsia="ru-RU"/>
        </w:rPr>
        <w:t>, услуги.</w:t>
      </w:r>
    </w:p>
    <w:p w:rsidR="008E6719" w:rsidRDefault="008E6719" w:rsidP="008E6719">
      <w:pPr>
        <w:widowControl w:val="0"/>
        <w:suppressAutoHyphens/>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E6719" w:rsidRDefault="008E6719" w:rsidP="008E6719">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8E6719" w:rsidRDefault="008E6719" w:rsidP="008E6719">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6.6.5.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8E6719" w:rsidRDefault="008E6719" w:rsidP="008E6719">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изменение обстоятель</w:t>
      </w:r>
      <w:proofErr w:type="gramStart"/>
      <w:r>
        <w:rPr>
          <w:rFonts w:ascii="Times New Roman" w:eastAsia="Times New Roman" w:hAnsi="Times New Roman"/>
          <w:sz w:val="20"/>
          <w:szCs w:val="20"/>
          <w:lang w:eastAsia="ru-RU"/>
        </w:rPr>
        <w:t>ств пр</w:t>
      </w:r>
      <w:proofErr w:type="gramEnd"/>
      <w:r>
        <w:rPr>
          <w:rFonts w:ascii="Times New Roman" w:eastAsia="Times New Roman" w:hAnsi="Times New Roman"/>
          <w:sz w:val="20"/>
          <w:szCs w:val="20"/>
          <w:lang w:eastAsia="ru-RU"/>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Pr>
          <w:rFonts w:ascii="Times New Roman" w:eastAsia="Times New Roman" w:hAnsi="Times New Roman"/>
          <w:sz w:val="20"/>
          <w:szCs w:val="20"/>
          <w:lang w:eastAsia="ru-RU"/>
        </w:rPr>
        <w:t>этом</w:t>
      </w:r>
      <w:proofErr w:type="gramEnd"/>
      <w:r>
        <w:rPr>
          <w:rFonts w:ascii="Times New Roman" w:eastAsia="Times New Roman" w:hAnsi="Times New Roman"/>
          <w:sz w:val="20"/>
          <w:szCs w:val="20"/>
          <w:lang w:eastAsia="ru-RU"/>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8E6719" w:rsidRDefault="008E6719" w:rsidP="008E6719">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6.6.6.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изменения ставки налога на добавленную стоимость.</w:t>
      </w:r>
    </w:p>
    <w:p w:rsidR="008E6719" w:rsidRDefault="008E6719" w:rsidP="008E6719">
      <w:pPr>
        <w:spacing w:after="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8E6719" w:rsidRDefault="008E6719" w:rsidP="008E6719">
      <w:pPr>
        <w:pStyle w:val="12"/>
        <w:jc w:val="both"/>
        <w:rPr>
          <w:sz w:val="20"/>
          <w:szCs w:val="20"/>
        </w:rPr>
      </w:pPr>
    </w:p>
    <w:p w:rsidR="008E6719" w:rsidRDefault="008E6719" w:rsidP="008E6719">
      <w:pPr>
        <w:pStyle w:val="12"/>
        <w:jc w:val="center"/>
        <w:rPr>
          <w:b/>
          <w:color w:val="000000"/>
          <w:sz w:val="20"/>
          <w:szCs w:val="20"/>
        </w:rPr>
      </w:pPr>
      <w:r>
        <w:rPr>
          <w:b/>
          <w:color w:val="000000"/>
          <w:sz w:val="20"/>
          <w:szCs w:val="20"/>
        </w:rPr>
        <w:t>7. Гарантии</w:t>
      </w:r>
    </w:p>
    <w:p w:rsidR="008E6719" w:rsidRDefault="008E6719" w:rsidP="008E6719">
      <w:pPr>
        <w:pStyle w:val="12"/>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8E6719" w:rsidRDefault="008E6719" w:rsidP="008E6719">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7.2. Поставщик гарантирует, что товар передается свободным от прав третьих лиц и не является предметом залога, ареста или иного обременения.</w:t>
      </w:r>
    </w:p>
    <w:p w:rsidR="008E6719" w:rsidRDefault="008E6719" w:rsidP="008E6719">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8E6719" w:rsidRDefault="008E6719" w:rsidP="008E6719">
      <w:pPr>
        <w:spacing w:after="0"/>
        <w:jc w:val="both"/>
        <w:rPr>
          <w:rFonts w:ascii="Times New Roman" w:hAnsi="Times New Roman"/>
          <w:sz w:val="20"/>
          <w:szCs w:val="20"/>
        </w:rPr>
      </w:pPr>
      <w:r>
        <w:rPr>
          <w:rFonts w:ascii="Times New Roman" w:hAnsi="Times New Roman"/>
          <w:sz w:val="20"/>
          <w:szCs w:val="20"/>
        </w:rPr>
        <w:t xml:space="preserve">7.4. Гарантийный срок на поставленный Товар должен быть не менее </w:t>
      </w:r>
      <w:proofErr w:type="gramStart"/>
      <w:r>
        <w:rPr>
          <w:rFonts w:ascii="Times New Roman" w:hAnsi="Times New Roman"/>
          <w:sz w:val="20"/>
          <w:szCs w:val="20"/>
        </w:rPr>
        <w:t>установленного</w:t>
      </w:r>
      <w:proofErr w:type="gramEnd"/>
      <w:r>
        <w:rPr>
          <w:rFonts w:ascii="Times New Roman" w:hAnsi="Times New Roman"/>
          <w:sz w:val="20"/>
          <w:szCs w:val="20"/>
        </w:rPr>
        <w:t xml:space="preserve"> производителем.</w:t>
      </w:r>
    </w:p>
    <w:p w:rsidR="008E6719" w:rsidRDefault="008E6719" w:rsidP="008E6719">
      <w:pPr>
        <w:spacing w:after="0"/>
        <w:jc w:val="both"/>
        <w:rPr>
          <w:rFonts w:ascii="Times New Roman" w:hAnsi="Times New Roman"/>
          <w:sz w:val="20"/>
          <w:szCs w:val="20"/>
        </w:rPr>
      </w:pPr>
      <w:r>
        <w:rPr>
          <w:rFonts w:ascii="Times New Roman" w:hAnsi="Times New Roman"/>
          <w:sz w:val="20"/>
          <w:szCs w:val="20"/>
        </w:rPr>
        <w:t xml:space="preserve">7.5. В </w:t>
      </w:r>
      <w:proofErr w:type="gramStart"/>
      <w:r>
        <w:rPr>
          <w:rFonts w:ascii="Times New Roman" w:hAnsi="Times New Roman"/>
          <w:sz w:val="20"/>
          <w:szCs w:val="20"/>
        </w:rPr>
        <w:t>случае</w:t>
      </w:r>
      <w:proofErr w:type="gramEnd"/>
      <w:r>
        <w:rPr>
          <w:rFonts w:ascii="Times New Roman" w:hAnsi="Times New Roman"/>
          <w:sz w:val="20"/>
          <w:szCs w:val="20"/>
        </w:rPr>
        <w:t xml:space="preserve"> выявления в течение гарантийного срока каких-либо недостатков в Оборудовании Заказчик вправе требовать, а Поставщик обязуется безвозмездно:</w:t>
      </w:r>
    </w:p>
    <w:p w:rsidR="008E6719" w:rsidRDefault="008E6719" w:rsidP="008E6719">
      <w:pPr>
        <w:spacing w:after="0"/>
        <w:jc w:val="both"/>
        <w:rPr>
          <w:rFonts w:ascii="Times New Roman" w:hAnsi="Times New Roman"/>
          <w:sz w:val="20"/>
          <w:szCs w:val="20"/>
        </w:rPr>
      </w:pPr>
      <w:r>
        <w:rPr>
          <w:rFonts w:ascii="Times New Roman" w:hAnsi="Times New Roman"/>
          <w:sz w:val="20"/>
          <w:szCs w:val="20"/>
        </w:rPr>
        <w:t>7.5.1. устранить выявленные недостатки Товара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8E6719" w:rsidRDefault="008E6719" w:rsidP="008E6719">
      <w:pPr>
        <w:spacing w:after="0"/>
        <w:ind w:firstLine="708"/>
        <w:jc w:val="both"/>
        <w:rPr>
          <w:rFonts w:ascii="Times New Roman" w:hAnsi="Times New Roman"/>
          <w:sz w:val="20"/>
          <w:szCs w:val="20"/>
        </w:rPr>
      </w:pPr>
      <w:r>
        <w:rPr>
          <w:rFonts w:ascii="Times New Roman" w:hAnsi="Times New Roman"/>
          <w:sz w:val="20"/>
          <w:szCs w:val="20"/>
        </w:rPr>
        <w:t>При этом гарантийный срок 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8E6719" w:rsidRDefault="008E6719" w:rsidP="008E6719">
      <w:pPr>
        <w:spacing w:after="0"/>
        <w:jc w:val="both"/>
        <w:rPr>
          <w:rFonts w:ascii="Times New Roman" w:hAnsi="Times New Roman"/>
          <w:sz w:val="20"/>
          <w:szCs w:val="20"/>
        </w:rPr>
      </w:pPr>
      <w:r>
        <w:rPr>
          <w:rFonts w:ascii="Times New Roman" w:hAnsi="Times New Roman"/>
          <w:sz w:val="20"/>
          <w:szCs w:val="20"/>
        </w:rPr>
        <w:t xml:space="preserve">7.5.2. </w:t>
      </w:r>
      <w:proofErr w:type="gramStart"/>
      <w:r>
        <w:rPr>
          <w:rFonts w:ascii="Times New Roman" w:hAnsi="Times New Roman"/>
          <w:sz w:val="20"/>
          <w:szCs w:val="20"/>
        </w:rPr>
        <w:t>заменить Товар ненадлежащего качества  на новое</w:t>
      </w:r>
      <w:proofErr w:type="gramEnd"/>
      <w:r>
        <w:rPr>
          <w:rFonts w:ascii="Times New Roman" w:hAnsi="Times New Roman"/>
          <w:sz w:val="20"/>
          <w:szCs w:val="20"/>
        </w:rPr>
        <w:t xml:space="preserve"> в максимально короткие сроки по согласованию с Заказчиком, но не более 10 (десяти) дней.</w:t>
      </w:r>
    </w:p>
    <w:p w:rsidR="008E6719" w:rsidRDefault="008E6719" w:rsidP="008E6719">
      <w:pPr>
        <w:spacing w:after="0"/>
        <w:ind w:firstLine="708"/>
        <w:jc w:val="both"/>
        <w:rPr>
          <w:rFonts w:ascii="Times New Roman" w:hAnsi="Times New Roman"/>
          <w:sz w:val="20"/>
          <w:szCs w:val="20"/>
        </w:rPr>
      </w:pPr>
      <w:r>
        <w:rPr>
          <w:rFonts w:ascii="Times New Roman" w:hAnsi="Times New Roman"/>
          <w:sz w:val="20"/>
          <w:szCs w:val="20"/>
        </w:rPr>
        <w:t xml:space="preserve">На Товар, переданный взамен Товара,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Pr>
          <w:rFonts w:ascii="Times New Roman" w:hAnsi="Times New Roman"/>
          <w:sz w:val="20"/>
          <w:szCs w:val="20"/>
        </w:rPr>
        <w:t>на</w:t>
      </w:r>
      <w:proofErr w:type="gramEnd"/>
      <w:r>
        <w:rPr>
          <w:rFonts w:ascii="Times New Roman" w:hAnsi="Times New Roman"/>
          <w:sz w:val="20"/>
          <w:szCs w:val="20"/>
        </w:rPr>
        <w:t xml:space="preserve"> заменённое.</w:t>
      </w:r>
    </w:p>
    <w:p w:rsidR="008E6719" w:rsidRDefault="008E6719" w:rsidP="008E6719">
      <w:pPr>
        <w:spacing w:after="0"/>
        <w:jc w:val="both"/>
        <w:rPr>
          <w:rFonts w:ascii="Times New Roman" w:hAnsi="Times New Roman"/>
          <w:sz w:val="20"/>
          <w:szCs w:val="20"/>
        </w:rPr>
      </w:pPr>
      <w:r>
        <w:rPr>
          <w:rFonts w:ascii="Times New Roman" w:hAnsi="Times New Roman"/>
          <w:sz w:val="20"/>
          <w:szCs w:val="20"/>
        </w:rPr>
        <w:t>7.6. В течение гарантийного срока Поставщик за свой счет обеспечивает гарантийную замену некачественного или  дефектного Товара.</w:t>
      </w:r>
    </w:p>
    <w:p w:rsidR="008E6719" w:rsidRDefault="008E6719" w:rsidP="008E6719">
      <w:pPr>
        <w:spacing w:after="0"/>
        <w:jc w:val="both"/>
        <w:rPr>
          <w:rFonts w:ascii="Times New Roman" w:hAnsi="Times New Roman"/>
          <w:sz w:val="20"/>
          <w:szCs w:val="20"/>
        </w:rPr>
      </w:pPr>
      <w:r>
        <w:rPr>
          <w:rFonts w:ascii="Times New Roman" w:hAnsi="Times New Roman"/>
          <w:sz w:val="20"/>
          <w:szCs w:val="20"/>
        </w:rPr>
        <w:t xml:space="preserve">7.7.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8E6719" w:rsidRDefault="008E6719" w:rsidP="008E6719">
      <w:pPr>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lastRenderedPageBreak/>
        <w:t>8. Ответственность Сторон. Обстоятельства неопределимой силы</w:t>
      </w:r>
    </w:p>
    <w:p w:rsidR="008E6719" w:rsidRDefault="008E6719" w:rsidP="008E6719">
      <w:pPr>
        <w:pStyle w:val="12"/>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8E6719" w:rsidRDefault="008E6719" w:rsidP="008E6719">
      <w:pPr>
        <w:pStyle w:val="12"/>
        <w:jc w:val="both"/>
        <w:rPr>
          <w:sz w:val="20"/>
          <w:szCs w:val="20"/>
        </w:rPr>
      </w:pPr>
      <w:r>
        <w:rPr>
          <w:sz w:val="20"/>
          <w:szCs w:val="20"/>
        </w:rPr>
        <w:t xml:space="preserve">8.2. В </w:t>
      </w:r>
      <w:proofErr w:type="gramStart"/>
      <w:r>
        <w:rPr>
          <w:sz w:val="20"/>
          <w:szCs w:val="20"/>
        </w:rPr>
        <w:t>случае</w:t>
      </w:r>
      <w:proofErr w:type="gramEnd"/>
      <w:r>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8E6719" w:rsidRDefault="008E6719" w:rsidP="008E6719">
      <w:pPr>
        <w:pStyle w:val="12"/>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8E6719" w:rsidRDefault="008E6719" w:rsidP="008E6719">
      <w:pPr>
        <w:pStyle w:val="12"/>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8E6719" w:rsidRDefault="008E6719" w:rsidP="008E6719">
      <w:pPr>
        <w:pStyle w:val="12"/>
        <w:jc w:val="both"/>
        <w:rPr>
          <w:sz w:val="20"/>
          <w:szCs w:val="20"/>
        </w:rPr>
      </w:pPr>
      <w:r>
        <w:rPr>
          <w:sz w:val="20"/>
          <w:szCs w:val="20"/>
        </w:rPr>
        <w:t>а) 1000 рублей, если цена Договора не превышает 3 млн. рублей (включительно);</w:t>
      </w:r>
    </w:p>
    <w:p w:rsidR="008E6719" w:rsidRDefault="008E6719" w:rsidP="008E6719">
      <w:pPr>
        <w:pStyle w:val="12"/>
        <w:jc w:val="both"/>
        <w:rPr>
          <w:sz w:val="20"/>
          <w:szCs w:val="20"/>
        </w:rPr>
      </w:pPr>
      <w:r>
        <w:rPr>
          <w:sz w:val="20"/>
          <w:szCs w:val="20"/>
        </w:rPr>
        <w:t>б) 5000 рублей, если цена Договора составляет от 3 млн. рублей до 50 млн. рублей (включительно);</w:t>
      </w:r>
    </w:p>
    <w:p w:rsidR="008E6719" w:rsidRDefault="008E6719" w:rsidP="008E6719">
      <w:pPr>
        <w:pStyle w:val="12"/>
        <w:jc w:val="both"/>
        <w:rPr>
          <w:sz w:val="20"/>
          <w:szCs w:val="20"/>
        </w:rPr>
      </w:pPr>
      <w:r>
        <w:rPr>
          <w:sz w:val="20"/>
          <w:szCs w:val="20"/>
        </w:rPr>
        <w:t>в) 10000 рублей, если цена Договора составляет от 50 млн. рублей до 100 млн. рублей (включительно);</w:t>
      </w:r>
    </w:p>
    <w:p w:rsidR="008E6719" w:rsidRDefault="008E6719" w:rsidP="008E6719">
      <w:pPr>
        <w:pStyle w:val="12"/>
        <w:jc w:val="both"/>
        <w:rPr>
          <w:sz w:val="20"/>
          <w:szCs w:val="20"/>
        </w:rPr>
      </w:pPr>
      <w:r>
        <w:rPr>
          <w:sz w:val="20"/>
          <w:szCs w:val="20"/>
        </w:rPr>
        <w:t>г) 100000 рублей, если цена Договора превышает 100 млн. рублей.</w:t>
      </w:r>
    </w:p>
    <w:p w:rsidR="008E6719" w:rsidRDefault="008E6719" w:rsidP="008E6719">
      <w:pPr>
        <w:pStyle w:val="12"/>
        <w:jc w:val="both"/>
        <w:rPr>
          <w:sz w:val="20"/>
          <w:szCs w:val="20"/>
        </w:rPr>
      </w:pPr>
      <w:r>
        <w:rPr>
          <w:sz w:val="20"/>
          <w:szCs w:val="20"/>
        </w:rPr>
        <w:t xml:space="preserve">8.3. </w:t>
      </w:r>
      <w:proofErr w:type="gramStart"/>
      <w:r>
        <w:rPr>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8E6719" w:rsidRDefault="008E6719" w:rsidP="008E6719">
      <w:pPr>
        <w:pStyle w:val="12"/>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8E6719" w:rsidRDefault="008E6719" w:rsidP="008E6719">
      <w:pPr>
        <w:pStyle w:val="12"/>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8E6719" w:rsidRDefault="008E6719" w:rsidP="008E6719">
      <w:pPr>
        <w:pStyle w:val="12"/>
        <w:jc w:val="both"/>
        <w:rPr>
          <w:sz w:val="20"/>
          <w:szCs w:val="20"/>
        </w:rPr>
      </w:pPr>
      <w:proofErr w:type="gramStart"/>
      <w:r>
        <w:rPr>
          <w:sz w:val="20"/>
          <w:szCs w:val="20"/>
        </w:rPr>
        <w:t>а) 10 процентов цены Договора (этапа) в случае, если цена Договора (этапа) не превышает 3 млн. рублей;</w:t>
      </w:r>
      <w:proofErr w:type="gramEnd"/>
    </w:p>
    <w:p w:rsidR="008E6719" w:rsidRDefault="008E6719" w:rsidP="008E6719">
      <w:pPr>
        <w:pStyle w:val="12"/>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8E6719" w:rsidRDefault="008E6719" w:rsidP="008E6719">
      <w:pPr>
        <w:pStyle w:val="12"/>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8E6719" w:rsidRDefault="008E6719" w:rsidP="008E6719">
      <w:pPr>
        <w:pStyle w:val="12"/>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8E6719" w:rsidRDefault="008E6719" w:rsidP="008E6719">
      <w:pPr>
        <w:pStyle w:val="12"/>
        <w:jc w:val="both"/>
        <w:rPr>
          <w:sz w:val="20"/>
          <w:szCs w:val="20"/>
        </w:rPr>
      </w:pPr>
      <w:proofErr w:type="spellStart"/>
      <w:r>
        <w:rPr>
          <w:sz w:val="20"/>
          <w:szCs w:val="20"/>
        </w:rPr>
        <w:t>д</w:t>
      </w:r>
      <w:proofErr w:type="spellEnd"/>
      <w:r>
        <w:rPr>
          <w:sz w:val="20"/>
          <w:szCs w:val="20"/>
        </w:rPr>
        <w:t>) 0,4 процента цены Договора (этапа) в случае, если цена Договора (этапа) составляет от 500 млн. рублей до 1 млрд. рублей (включительно);</w:t>
      </w:r>
    </w:p>
    <w:p w:rsidR="008E6719" w:rsidRDefault="008E6719" w:rsidP="008E6719">
      <w:pPr>
        <w:pStyle w:val="12"/>
        <w:jc w:val="both"/>
        <w:rPr>
          <w:sz w:val="20"/>
          <w:szCs w:val="20"/>
        </w:rPr>
      </w:pPr>
      <w:r>
        <w:rPr>
          <w:sz w:val="20"/>
          <w:szCs w:val="20"/>
        </w:rPr>
        <w:t>е) 0,3 процента цены Договора (этапа) в случае, если цена Договора (этапа) составляет от 1 млрд. рублей до 2 млрд. рублей (включительно);</w:t>
      </w:r>
    </w:p>
    <w:p w:rsidR="008E6719" w:rsidRDefault="008E6719" w:rsidP="008E6719">
      <w:pPr>
        <w:pStyle w:val="12"/>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8E6719" w:rsidRDefault="008E6719" w:rsidP="008E6719">
      <w:pPr>
        <w:pStyle w:val="12"/>
        <w:jc w:val="both"/>
        <w:rPr>
          <w:sz w:val="20"/>
          <w:szCs w:val="20"/>
        </w:rPr>
      </w:pPr>
      <w:proofErr w:type="spellStart"/>
      <w:r>
        <w:rPr>
          <w:sz w:val="20"/>
          <w:szCs w:val="20"/>
        </w:rPr>
        <w:t>з</w:t>
      </w:r>
      <w:proofErr w:type="spellEnd"/>
      <w:r>
        <w:rPr>
          <w:sz w:val="20"/>
          <w:szCs w:val="20"/>
        </w:rPr>
        <w:t>) 0,2 процента цены Договора (этапа) в случае, если цена Договора (этапа) составляет от 5 млрд. рублей до 10 млрд. рублей (включительно);</w:t>
      </w:r>
    </w:p>
    <w:p w:rsidR="008E6719" w:rsidRDefault="008E6719" w:rsidP="008E6719">
      <w:pPr>
        <w:pStyle w:val="12"/>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8E6719" w:rsidRDefault="008E6719" w:rsidP="008E6719">
      <w:pPr>
        <w:pStyle w:val="12"/>
        <w:jc w:val="both"/>
        <w:rPr>
          <w:sz w:val="20"/>
          <w:szCs w:val="20"/>
        </w:rPr>
      </w:pPr>
      <w:r>
        <w:rPr>
          <w:sz w:val="20"/>
          <w:szCs w:val="20"/>
        </w:rPr>
        <w:t xml:space="preserve">8.5. В </w:t>
      </w:r>
      <w:proofErr w:type="gramStart"/>
      <w:r>
        <w:rPr>
          <w:sz w:val="20"/>
          <w:szCs w:val="20"/>
        </w:rPr>
        <w:t>случае</w:t>
      </w:r>
      <w:proofErr w:type="gramEnd"/>
      <w:r>
        <w:rPr>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8E6719" w:rsidRDefault="008E6719" w:rsidP="008E6719">
      <w:pPr>
        <w:pStyle w:val="12"/>
        <w:jc w:val="both"/>
        <w:rPr>
          <w:sz w:val="20"/>
          <w:szCs w:val="20"/>
        </w:rPr>
      </w:pPr>
      <w:r>
        <w:rPr>
          <w:sz w:val="20"/>
          <w:szCs w:val="20"/>
        </w:rPr>
        <w:t xml:space="preserve">8.6. В </w:t>
      </w:r>
      <w:proofErr w:type="gramStart"/>
      <w:r>
        <w:rPr>
          <w:sz w:val="20"/>
          <w:szCs w:val="20"/>
        </w:rPr>
        <w:t>случае</w:t>
      </w:r>
      <w:proofErr w:type="gramEnd"/>
      <w:r>
        <w:rPr>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8E6719" w:rsidRDefault="008E6719" w:rsidP="008E6719">
      <w:pPr>
        <w:pStyle w:val="12"/>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8E6719" w:rsidRDefault="008E6719" w:rsidP="008E6719">
      <w:pPr>
        <w:pStyle w:val="12"/>
        <w:jc w:val="both"/>
        <w:rPr>
          <w:sz w:val="20"/>
          <w:szCs w:val="20"/>
        </w:rPr>
      </w:pPr>
      <w:r>
        <w:rPr>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E6719" w:rsidRDefault="008E6719" w:rsidP="008E6719">
      <w:pPr>
        <w:pStyle w:val="12"/>
        <w:jc w:val="both"/>
        <w:rPr>
          <w:sz w:val="20"/>
          <w:szCs w:val="20"/>
        </w:rPr>
      </w:pPr>
      <w:r>
        <w:rPr>
          <w:sz w:val="20"/>
          <w:szCs w:val="20"/>
        </w:rPr>
        <w:t xml:space="preserve">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w:t>
      </w:r>
      <w:r>
        <w:rPr>
          <w:sz w:val="20"/>
          <w:szCs w:val="20"/>
        </w:rPr>
        <w:lastRenderedPageBreak/>
        <w:t>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8E6719" w:rsidRDefault="008E6719" w:rsidP="008E6719">
      <w:pPr>
        <w:pStyle w:val="12"/>
        <w:jc w:val="both"/>
        <w:rPr>
          <w:sz w:val="20"/>
          <w:szCs w:val="20"/>
        </w:rPr>
      </w:pPr>
      <w:r>
        <w:rPr>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sz w:val="20"/>
          <w:szCs w:val="20"/>
        </w:rPr>
        <w:t>предоставить надлежащее доказательство</w:t>
      </w:r>
      <w:proofErr w:type="gramEnd"/>
      <w:r>
        <w:rPr>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8E6719" w:rsidRDefault="008E6719" w:rsidP="008E6719">
      <w:pPr>
        <w:pStyle w:val="12"/>
        <w:jc w:val="both"/>
        <w:rPr>
          <w:sz w:val="20"/>
          <w:szCs w:val="20"/>
        </w:rPr>
      </w:pPr>
      <w:r>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0"/>
          <w:szCs w:val="20"/>
        </w:rPr>
        <w:t>неизвещением</w:t>
      </w:r>
      <w:proofErr w:type="spellEnd"/>
      <w:r>
        <w:rPr>
          <w:sz w:val="20"/>
          <w:szCs w:val="20"/>
        </w:rPr>
        <w:t xml:space="preserve"> или несвоевременным извещением.</w:t>
      </w:r>
    </w:p>
    <w:p w:rsidR="008E6719" w:rsidRDefault="008E6719" w:rsidP="008E6719">
      <w:pPr>
        <w:pStyle w:val="12"/>
        <w:jc w:val="both"/>
        <w:rPr>
          <w:sz w:val="20"/>
          <w:szCs w:val="20"/>
        </w:rPr>
      </w:pPr>
      <w:r>
        <w:rPr>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8E6719" w:rsidRDefault="008E6719" w:rsidP="008E6719">
      <w:pPr>
        <w:pStyle w:val="12"/>
        <w:jc w:val="both"/>
        <w:rPr>
          <w:sz w:val="20"/>
          <w:szCs w:val="20"/>
        </w:rPr>
      </w:pPr>
      <w:r>
        <w:rPr>
          <w:sz w:val="20"/>
          <w:szCs w:val="20"/>
        </w:rPr>
        <w:t xml:space="preserve">8.12. </w:t>
      </w:r>
      <w:proofErr w:type="gramStart"/>
      <w:r>
        <w:rPr>
          <w:sz w:val="20"/>
          <w:szCs w:val="20"/>
        </w:rPr>
        <w:t>Стороны</w:t>
      </w:r>
      <w:proofErr w:type="gramEnd"/>
      <w:r>
        <w:rPr>
          <w:sz w:val="20"/>
          <w:szCs w:val="20"/>
        </w:rPr>
        <w:t xml:space="preserve"> ни при </w:t>
      </w:r>
      <w:proofErr w:type="gramStart"/>
      <w:r>
        <w:rPr>
          <w:sz w:val="20"/>
          <w:szCs w:val="20"/>
        </w:rPr>
        <w:t>каких</w:t>
      </w:r>
      <w:proofErr w:type="gramEnd"/>
      <w:r>
        <w:rPr>
          <w:sz w:val="20"/>
          <w:szCs w:val="20"/>
        </w:rPr>
        <w:t xml:space="preserve"> условиях не начисляют проценты, установленные ст. 317.1 Гражданского кодекса Российской Федерации.</w:t>
      </w:r>
    </w:p>
    <w:p w:rsidR="008E6719" w:rsidRDefault="008E6719" w:rsidP="008E6719">
      <w:pPr>
        <w:spacing w:after="0"/>
        <w:jc w:val="center"/>
        <w:rPr>
          <w:rFonts w:ascii="Times New Roman" w:hAnsi="Times New Roman"/>
          <w:b/>
          <w:sz w:val="20"/>
          <w:szCs w:val="20"/>
        </w:rPr>
      </w:pPr>
      <w:r>
        <w:rPr>
          <w:rFonts w:ascii="Times New Roman" w:hAnsi="Times New Roman"/>
          <w:b/>
          <w:sz w:val="20"/>
          <w:szCs w:val="20"/>
        </w:rPr>
        <w:t>9. Разрешение споров</w:t>
      </w:r>
    </w:p>
    <w:p w:rsidR="008E6719" w:rsidRDefault="008E6719" w:rsidP="008E6719">
      <w:pPr>
        <w:pStyle w:val="12"/>
        <w:jc w:val="both"/>
        <w:rPr>
          <w:sz w:val="20"/>
          <w:szCs w:val="20"/>
        </w:rPr>
      </w:pPr>
      <w:r>
        <w:rPr>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8E6719" w:rsidRDefault="008E6719" w:rsidP="008E6719">
      <w:pPr>
        <w:pStyle w:val="12"/>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8E6719" w:rsidRDefault="008E6719" w:rsidP="008E6719">
      <w:pPr>
        <w:pStyle w:val="12"/>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8E6719" w:rsidRDefault="008E6719" w:rsidP="008E6719">
      <w:pPr>
        <w:pStyle w:val="12"/>
        <w:jc w:val="both"/>
        <w:rPr>
          <w:sz w:val="20"/>
          <w:szCs w:val="20"/>
        </w:rPr>
      </w:pPr>
      <w:r>
        <w:rPr>
          <w:sz w:val="20"/>
          <w:szCs w:val="20"/>
        </w:rPr>
        <w:t xml:space="preserve">9.4. </w:t>
      </w:r>
      <w:proofErr w:type="gramStart"/>
      <w:r>
        <w:rPr>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8E6719" w:rsidRDefault="008E6719" w:rsidP="008E6719">
      <w:pPr>
        <w:spacing w:after="0"/>
        <w:jc w:val="center"/>
        <w:rPr>
          <w:rFonts w:ascii="Times New Roman" w:hAnsi="Times New Roman"/>
          <w:b/>
          <w:sz w:val="20"/>
          <w:szCs w:val="20"/>
        </w:rPr>
      </w:pPr>
      <w:r>
        <w:rPr>
          <w:rFonts w:ascii="Times New Roman" w:hAnsi="Times New Roman"/>
          <w:b/>
          <w:sz w:val="20"/>
          <w:szCs w:val="20"/>
        </w:rPr>
        <w:t xml:space="preserve">10.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8E6719" w:rsidRDefault="008E6719" w:rsidP="008E6719">
      <w:pPr>
        <w:pStyle w:val="12"/>
        <w:jc w:val="both"/>
        <w:rPr>
          <w:sz w:val="20"/>
          <w:szCs w:val="20"/>
        </w:rPr>
      </w:pPr>
      <w:r>
        <w:rPr>
          <w:sz w:val="20"/>
          <w:szCs w:val="20"/>
        </w:rPr>
        <w:t xml:space="preserve">10.1. 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E6719" w:rsidRDefault="008E6719" w:rsidP="008E6719">
      <w:pPr>
        <w:pStyle w:val="12"/>
        <w:jc w:val="both"/>
        <w:rPr>
          <w:sz w:val="20"/>
          <w:szCs w:val="20"/>
        </w:rPr>
      </w:pPr>
      <w:r>
        <w:rPr>
          <w:sz w:val="20"/>
          <w:szCs w:val="20"/>
        </w:rPr>
        <w:t xml:space="preserve">10.2. </w:t>
      </w:r>
      <w:proofErr w:type="gramStart"/>
      <w:r>
        <w:rPr>
          <w:sz w:val="20"/>
          <w:szCs w:val="20"/>
        </w:rPr>
        <w:t xml:space="preserve">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E6719" w:rsidRDefault="008E6719" w:rsidP="008E6719">
      <w:pPr>
        <w:pStyle w:val="12"/>
        <w:jc w:val="both"/>
        <w:rPr>
          <w:sz w:val="20"/>
          <w:szCs w:val="20"/>
        </w:rPr>
      </w:pPr>
      <w:r>
        <w:rPr>
          <w:sz w:val="20"/>
          <w:szCs w:val="20"/>
        </w:rPr>
        <w:t xml:space="preserve">10.3. В </w:t>
      </w:r>
      <w:proofErr w:type="gramStart"/>
      <w:r>
        <w:rPr>
          <w:sz w:val="20"/>
          <w:szCs w:val="20"/>
        </w:rPr>
        <w:t>случае</w:t>
      </w:r>
      <w:proofErr w:type="gramEnd"/>
      <w:r>
        <w:rPr>
          <w:sz w:val="20"/>
          <w:szCs w:val="20"/>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 w:val="20"/>
          <w:szCs w:val="20"/>
        </w:rPr>
        <w:t>с даты получения</w:t>
      </w:r>
      <w:proofErr w:type="gramEnd"/>
      <w:r>
        <w:rPr>
          <w:sz w:val="20"/>
          <w:szCs w:val="20"/>
        </w:rPr>
        <w:t xml:space="preserve"> письменного уведомления.</w:t>
      </w:r>
    </w:p>
    <w:p w:rsidR="008E6719" w:rsidRDefault="008E6719" w:rsidP="008E6719">
      <w:pPr>
        <w:pStyle w:val="12"/>
        <w:ind w:firstLine="708"/>
        <w:jc w:val="both"/>
        <w:rPr>
          <w:b/>
          <w:i/>
          <w:sz w:val="20"/>
          <w:szCs w:val="20"/>
        </w:rPr>
      </w:pPr>
      <w:r>
        <w:rPr>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E6719" w:rsidRDefault="008E6719" w:rsidP="008E6719">
      <w:pPr>
        <w:pStyle w:val="12"/>
        <w:jc w:val="both"/>
        <w:rPr>
          <w:sz w:val="20"/>
          <w:szCs w:val="20"/>
        </w:rPr>
      </w:pPr>
      <w:r>
        <w:rPr>
          <w:sz w:val="20"/>
          <w:szCs w:val="20"/>
        </w:rPr>
        <w:t xml:space="preserve">10.4. </w:t>
      </w:r>
      <w:proofErr w:type="gramStart"/>
      <w:r>
        <w:rPr>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Pr>
          <w:sz w:val="20"/>
          <w:szCs w:val="20"/>
        </w:rPr>
        <w:t>аффилированными</w:t>
      </w:r>
      <w:proofErr w:type="spellEnd"/>
      <w:r>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sz w:val="20"/>
          <w:szCs w:val="20"/>
        </w:rPr>
        <w:t xml:space="preserve"> легализации доходов, полученных преступным путем.</w:t>
      </w:r>
    </w:p>
    <w:p w:rsidR="008E6719" w:rsidRDefault="008E6719" w:rsidP="008E6719">
      <w:pPr>
        <w:pStyle w:val="12"/>
        <w:jc w:val="both"/>
        <w:rPr>
          <w:sz w:val="20"/>
          <w:szCs w:val="20"/>
        </w:rPr>
      </w:pPr>
      <w:r>
        <w:rPr>
          <w:sz w:val="20"/>
          <w:szCs w:val="20"/>
        </w:rPr>
        <w:t xml:space="preserve">10.5. </w:t>
      </w:r>
      <w:proofErr w:type="gramStart"/>
      <w:r>
        <w:rPr>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sz w:val="20"/>
          <w:szCs w:val="20"/>
        </w:rPr>
        <w:t xml:space="preserve"> Сторона, по чьей инициативе </w:t>
      </w:r>
      <w:proofErr w:type="gramStart"/>
      <w:r>
        <w:rPr>
          <w:sz w:val="20"/>
          <w:szCs w:val="20"/>
        </w:rPr>
        <w:t>был</w:t>
      </w:r>
      <w:proofErr w:type="gramEnd"/>
      <w:r>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E6719" w:rsidRDefault="008E6719" w:rsidP="008E6719">
      <w:pPr>
        <w:pStyle w:val="12"/>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E6719" w:rsidRDefault="008E6719" w:rsidP="008E6719">
      <w:pPr>
        <w:pStyle w:val="12"/>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8E6719" w:rsidRDefault="008E6719" w:rsidP="008E6719">
      <w:pPr>
        <w:pStyle w:val="12"/>
        <w:jc w:val="both"/>
        <w:rPr>
          <w:sz w:val="20"/>
          <w:szCs w:val="20"/>
        </w:rPr>
      </w:pPr>
      <w:r>
        <w:rPr>
          <w:sz w:val="20"/>
          <w:szCs w:val="20"/>
        </w:rPr>
        <w:t xml:space="preserve">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w:t>
      </w:r>
      <w:r>
        <w:rPr>
          <w:sz w:val="20"/>
          <w:szCs w:val="20"/>
        </w:rPr>
        <w:lastRenderedPageBreak/>
        <w:t>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E6719" w:rsidRDefault="008E6719" w:rsidP="008E6719">
      <w:pPr>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8E6719" w:rsidRDefault="008E6719" w:rsidP="008E6719">
      <w:pPr>
        <w:pStyle w:val="12"/>
        <w:jc w:val="both"/>
        <w:rPr>
          <w:sz w:val="20"/>
          <w:szCs w:val="20"/>
        </w:rPr>
      </w:pPr>
      <w:r>
        <w:rPr>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8E6719" w:rsidRDefault="008E6719" w:rsidP="008E6719">
      <w:pPr>
        <w:pStyle w:val="12"/>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8E6719" w:rsidRDefault="008E6719" w:rsidP="008E6719">
      <w:pPr>
        <w:pStyle w:val="12"/>
        <w:jc w:val="both"/>
        <w:rPr>
          <w:sz w:val="20"/>
          <w:szCs w:val="20"/>
        </w:rPr>
      </w:pPr>
      <w:r>
        <w:rPr>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8E6719" w:rsidRDefault="008E6719" w:rsidP="008E6719">
      <w:pPr>
        <w:pStyle w:val="12"/>
        <w:jc w:val="both"/>
        <w:rPr>
          <w:sz w:val="20"/>
          <w:szCs w:val="20"/>
        </w:rPr>
      </w:pPr>
      <w:r>
        <w:rPr>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8E6719" w:rsidRDefault="008E6719" w:rsidP="008E6719">
      <w:pPr>
        <w:pStyle w:val="12"/>
        <w:jc w:val="both"/>
        <w:rPr>
          <w:sz w:val="20"/>
          <w:szCs w:val="20"/>
        </w:rPr>
      </w:pPr>
      <w:r>
        <w:rPr>
          <w:sz w:val="20"/>
          <w:szCs w:val="20"/>
        </w:rPr>
        <w:t xml:space="preserve">11.5. </w:t>
      </w:r>
      <w:proofErr w:type="gramStart"/>
      <w:r>
        <w:rPr>
          <w:sz w:val="20"/>
          <w:szCs w:val="20"/>
        </w:rPr>
        <w:t>Договор</w:t>
      </w:r>
      <w:proofErr w:type="gramEnd"/>
      <w:r>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8E6719" w:rsidRDefault="008E6719" w:rsidP="008E6719">
      <w:pPr>
        <w:pStyle w:val="12"/>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8E6719" w:rsidRDefault="008E6719" w:rsidP="008E6719">
      <w:pPr>
        <w:pStyle w:val="12"/>
        <w:jc w:val="both"/>
        <w:rPr>
          <w:sz w:val="20"/>
          <w:szCs w:val="20"/>
        </w:rPr>
      </w:pPr>
      <w:r>
        <w:rPr>
          <w:sz w:val="20"/>
          <w:szCs w:val="20"/>
        </w:rPr>
        <w:t xml:space="preserve">11.7. В </w:t>
      </w:r>
      <w:proofErr w:type="gramStart"/>
      <w:r>
        <w:rPr>
          <w:sz w:val="20"/>
          <w:szCs w:val="20"/>
        </w:rPr>
        <w:t>случае</w:t>
      </w:r>
      <w:proofErr w:type="gramEnd"/>
      <w:r>
        <w:rPr>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8E6719" w:rsidRDefault="008E6719" w:rsidP="008E6719">
      <w:pPr>
        <w:pStyle w:val="12"/>
        <w:jc w:val="both"/>
        <w:rPr>
          <w:sz w:val="20"/>
          <w:szCs w:val="20"/>
        </w:rPr>
      </w:pPr>
      <w:r>
        <w:rPr>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sz w:val="20"/>
          <w:szCs w:val="20"/>
        </w:rPr>
        <w:t>случае</w:t>
      </w:r>
      <w:proofErr w:type="gramEnd"/>
      <w:r>
        <w:rPr>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8E6719" w:rsidRDefault="008E6719" w:rsidP="008E6719">
      <w:pPr>
        <w:pStyle w:val="12"/>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E6719" w:rsidRDefault="008E6719" w:rsidP="008E6719">
      <w:pPr>
        <w:pStyle w:val="12"/>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8E6719" w:rsidRDefault="008E6719" w:rsidP="008E6719">
      <w:pPr>
        <w:pStyle w:val="12"/>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8E6719" w:rsidRDefault="008E6719" w:rsidP="008E6719">
      <w:pPr>
        <w:pStyle w:val="12"/>
        <w:jc w:val="both"/>
        <w:rPr>
          <w:sz w:val="20"/>
          <w:szCs w:val="20"/>
        </w:rPr>
      </w:pPr>
      <w:r>
        <w:rPr>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8E6719" w:rsidTr="008E6719">
        <w:trPr>
          <w:gridAfter w:val="1"/>
          <w:wAfter w:w="88" w:type="dxa"/>
        </w:trPr>
        <w:tc>
          <w:tcPr>
            <w:tcW w:w="9781" w:type="dxa"/>
            <w:gridSpan w:val="5"/>
            <w:hideMark/>
          </w:tcPr>
          <w:p w:rsidR="008E6719" w:rsidRDefault="008E6719">
            <w:pPr>
              <w:pStyle w:val="12"/>
              <w:spacing w:line="276" w:lineRule="auto"/>
              <w:jc w:val="center"/>
              <w:rPr>
                <w:sz w:val="20"/>
                <w:szCs w:val="20"/>
                <w:lang w:eastAsia="en-US"/>
              </w:rPr>
            </w:pPr>
            <w:r>
              <w:rPr>
                <w:b/>
                <w:bCs/>
                <w:sz w:val="20"/>
                <w:szCs w:val="20"/>
                <w:lang w:eastAsia="en-US"/>
              </w:rPr>
              <w:t>15. Юридические адреса и платежные реквизиты Сторон.</w:t>
            </w:r>
          </w:p>
        </w:tc>
      </w:tr>
      <w:tr w:rsidR="008E6719" w:rsidTr="008E6719">
        <w:trPr>
          <w:gridAfter w:val="1"/>
          <w:wAfter w:w="88" w:type="dxa"/>
        </w:trPr>
        <w:tc>
          <w:tcPr>
            <w:tcW w:w="9781" w:type="dxa"/>
            <w:gridSpan w:val="5"/>
          </w:tcPr>
          <w:p w:rsidR="008E6719" w:rsidRDefault="008E6719">
            <w:pPr>
              <w:pStyle w:val="12"/>
              <w:spacing w:line="276" w:lineRule="auto"/>
              <w:jc w:val="both"/>
              <w:rPr>
                <w:sz w:val="20"/>
                <w:szCs w:val="20"/>
                <w:lang w:eastAsia="en-US"/>
              </w:rPr>
            </w:pPr>
          </w:p>
        </w:tc>
      </w:tr>
      <w:tr w:rsidR="008E6719" w:rsidTr="008E6719">
        <w:tc>
          <w:tcPr>
            <w:tcW w:w="484" w:type="dxa"/>
          </w:tcPr>
          <w:p w:rsidR="008E6719" w:rsidRDefault="008E6719">
            <w:pPr>
              <w:pStyle w:val="12"/>
              <w:spacing w:line="276" w:lineRule="auto"/>
              <w:jc w:val="both"/>
              <w:rPr>
                <w:sz w:val="20"/>
                <w:szCs w:val="20"/>
                <w:lang w:eastAsia="en-US"/>
              </w:rPr>
            </w:pPr>
          </w:p>
        </w:tc>
        <w:tc>
          <w:tcPr>
            <w:tcW w:w="3830" w:type="dxa"/>
            <w:hideMark/>
          </w:tcPr>
          <w:p w:rsidR="008E6719" w:rsidRDefault="008E6719">
            <w:pPr>
              <w:pStyle w:val="12"/>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8E6719" w:rsidRDefault="008E6719">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8E6719" w:rsidRDefault="008E6719">
            <w:pPr>
              <w:spacing w:after="0"/>
              <w:jc w:val="both"/>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8E6719" w:rsidRDefault="008E6719">
            <w:pPr>
              <w:spacing w:after="0" w:line="0" w:lineRule="atLeast"/>
              <w:rPr>
                <w:rFonts w:ascii="Times New Roman" w:hAnsi="Times New Roman"/>
                <w:sz w:val="20"/>
                <w:szCs w:val="20"/>
              </w:rPr>
            </w:pPr>
            <w:r>
              <w:rPr>
                <w:rFonts w:ascii="Times New Roman" w:hAnsi="Times New Roman"/>
                <w:sz w:val="20"/>
                <w:szCs w:val="20"/>
              </w:rPr>
              <w:t xml:space="preserve">Департамент финансов ЯО (ГАУ ЯО «Информационное агентство «Верхняя Волга», </w:t>
            </w:r>
            <w:proofErr w:type="gramStart"/>
            <w:r>
              <w:rPr>
                <w:rFonts w:ascii="Times New Roman" w:hAnsi="Times New Roman"/>
                <w:sz w:val="20"/>
                <w:szCs w:val="20"/>
              </w:rPr>
              <w:t>л</w:t>
            </w:r>
            <w:proofErr w:type="gramEnd"/>
            <w:r>
              <w:rPr>
                <w:rFonts w:ascii="Times New Roman" w:hAnsi="Times New Roman"/>
                <w:sz w:val="20"/>
                <w:szCs w:val="20"/>
              </w:rPr>
              <w:t>/с 946080016)</w:t>
            </w:r>
          </w:p>
          <w:p w:rsidR="008E6719" w:rsidRDefault="008E6719">
            <w:pPr>
              <w:spacing w:after="0"/>
              <w:jc w:val="both"/>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40601810378883000001 ОТДЕЛЕНИЕ ЯРОСЛАВЛЬ Г.ЯРОСЛАВЛЬ</w:t>
            </w:r>
          </w:p>
          <w:p w:rsidR="008E6719" w:rsidRDefault="008E6719">
            <w:pPr>
              <w:spacing w:after="0"/>
              <w:jc w:val="both"/>
              <w:rPr>
                <w:rFonts w:ascii="Times New Roman" w:hAnsi="Times New Roman"/>
                <w:sz w:val="20"/>
                <w:szCs w:val="20"/>
              </w:rPr>
            </w:pPr>
            <w:r>
              <w:rPr>
                <w:rFonts w:ascii="Times New Roman" w:hAnsi="Times New Roman"/>
                <w:sz w:val="20"/>
                <w:szCs w:val="20"/>
              </w:rPr>
              <w:t>ИНН 7604026974</w:t>
            </w:r>
          </w:p>
          <w:p w:rsidR="008E6719" w:rsidRDefault="008E6719">
            <w:pPr>
              <w:spacing w:after="0"/>
              <w:jc w:val="both"/>
              <w:rPr>
                <w:rFonts w:ascii="Times New Roman" w:hAnsi="Times New Roman"/>
                <w:sz w:val="20"/>
                <w:szCs w:val="20"/>
              </w:rPr>
            </w:pPr>
            <w:r>
              <w:rPr>
                <w:rFonts w:ascii="Times New Roman" w:hAnsi="Times New Roman"/>
                <w:sz w:val="20"/>
                <w:szCs w:val="20"/>
              </w:rPr>
              <w:t>КПП 760401001</w:t>
            </w:r>
          </w:p>
          <w:p w:rsidR="008E6719" w:rsidRDefault="008E6719">
            <w:pPr>
              <w:spacing w:after="0"/>
              <w:jc w:val="both"/>
              <w:rPr>
                <w:rFonts w:ascii="Times New Roman" w:hAnsi="Times New Roman"/>
                <w:sz w:val="20"/>
                <w:szCs w:val="20"/>
              </w:rPr>
            </w:pPr>
            <w:r>
              <w:rPr>
                <w:rFonts w:ascii="Times New Roman" w:hAnsi="Times New Roman"/>
                <w:sz w:val="20"/>
                <w:szCs w:val="20"/>
              </w:rPr>
              <w:t>БИК 047888001</w:t>
            </w:r>
          </w:p>
          <w:p w:rsidR="008E6719" w:rsidRDefault="008E6719">
            <w:pPr>
              <w:spacing w:after="0"/>
              <w:jc w:val="both"/>
              <w:rPr>
                <w:rFonts w:ascii="Times New Roman" w:hAnsi="Times New Roman"/>
                <w:sz w:val="20"/>
                <w:szCs w:val="20"/>
              </w:rPr>
            </w:pPr>
            <w:r>
              <w:rPr>
                <w:rFonts w:ascii="Times New Roman" w:hAnsi="Times New Roman"/>
                <w:sz w:val="20"/>
                <w:szCs w:val="20"/>
              </w:rPr>
              <w:t>КОСГУ 00000000000000000130</w:t>
            </w:r>
          </w:p>
        </w:tc>
        <w:tc>
          <w:tcPr>
            <w:tcW w:w="763" w:type="dxa"/>
          </w:tcPr>
          <w:p w:rsidR="008E6719" w:rsidRDefault="008E6719">
            <w:pPr>
              <w:pStyle w:val="12"/>
              <w:spacing w:line="276" w:lineRule="auto"/>
              <w:jc w:val="both"/>
              <w:rPr>
                <w:sz w:val="20"/>
                <w:szCs w:val="20"/>
                <w:lang w:eastAsia="en-US"/>
              </w:rPr>
            </w:pPr>
          </w:p>
        </w:tc>
        <w:tc>
          <w:tcPr>
            <w:tcW w:w="4562" w:type="dxa"/>
            <w:hideMark/>
          </w:tcPr>
          <w:p w:rsidR="008E6719" w:rsidRDefault="008E6719">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8E6719" w:rsidRDefault="008E6719">
            <w:pPr>
              <w:pStyle w:val="12"/>
              <w:spacing w:line="276" w:lineRule="auto"/>
              <w:jc w:val="both"/>
              <w:rPr>
                <w:sz w:val="20"/>
                <w:szCs w:val="20"/>
                <w:lang w:eastAsia="en-US"/>
              </w:rPr>
            </w:pPr>
          </w:p>
        </w:tc>
      </w:tr>
      <w:tr w:rsidR="008E6719" w:rsidTr="008E6719">
        <w:tc>
          <w:tcPr>
            <w:tcW w:w="484" w:type="dxa"/>
          </w:tcPr>
          <w:p w:rsidR="008E6719" w:rsidRDefault="008E6719">
            <w:pPr>
              <w:pStyle w:val="12"/>
              <w:spacing w:line="276" w:lineRule="auto"/>
              <w:jc w:val="both"/>
              <w:rPr>
                <w:sz w:val="20"/>
                <w:szCs w:val="20"/>
                <w:lang w:eastAsia="en-US"/>
              </w:rPr>
            </w:pPr>
          </w:p>
        </w:tc>
        <w:tc>
          <w:tcPr>
            <w:tcW w:w="3830" w:type="dxa"/>
            <w:tcBorders>
              <w:top w:val="nil"/>
              <w:left w:val="nil"/>
              <w:bottom w:val="single" w:sz="2" w:space="0" w:color="auto"/>
              <w:right w:val="nil"/>
            </w:tcBorders>
          </w:tcPr>
          <w:p w:rsidR="008E6719" w:rsidRDefault="008E6719">
            <w:pPr>
              <w:pStyle w:val="12"/>
              <w:spacing w:line="276" w:lineRule="auto"/>
              <w:jc w:val="both"/>
              <w:rPr>
                <w:sz w:val="20"/>
                <w:szCs w:val="20"/>
                <w:lang w:eastAsia="en-US"/>
              </w:rPr>
            </w:pPr>
          </w:p>
        </w:tc>
        <w:tc>
          <w:tcPr>
            <w:tcW w:w="763" w:type="dxa"/>
          </w:tcPr>
          <w:p w:rsidR="008E6719" w:rsidRDefault="008E6719">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8E6719" w:rsidRDefault="008E6719">
            <w:pPr>
              <w:pStyle w:val="12"/>
              <w:spacing w:line="276" w:lineRule="auto"/>
              <w:jc w:val="both"/>
              <w:rPr>
                <w:sz w:val="20"/>
                <w:szCs w:val="20"/>
                <w:lang w:eastAsia="en-US"/>
              </w:rPr>
            </w:pPr>
          </w:p>
        </w:tc>
        <w:tc>
          <w:tcPr>
            <w:tcW w:w="230" w:type="dxa"/>
            <w:gridSpan w:val="2"/>
          </w:tcPr>
          <w:p w:rsidR="008E6719" w:rsidRDefault="008E6719">
            <w:pPr>
              <w:pStyle w:val="12"/>
              <w:spacing w:line="276" w:lineRule="auto"/>
              <w:jc w:val="both"/>
              <w:rPr>
                <w:sz w:val="20"/>
                <w:szCs w:val="20"/>
                <w:lang w:eastAsia="en-US"/>
              </w:rPr>
            </w:pPr>
          </w:p>
        </w:tc>
      </w:tr>
      <w:tr w:rsidR="008E6719" w:rsidTr="008E6719">
        <w:tc>
          <w:tcPr>
            <w:tcW w:w="484" w:type="dxa"/>
          </w:tcPr>
          <w:p w:rsidR="008E6719" w:rsidRDefault="008E6719">
            <w:pPr>
              <w:pStyle w:val="12"/>
              <w:spacing w:line="276" w:lineRule="auto"/>
              <w:jc w:val="both"/>
              <w:rPr>
                <w:sz w:val="20"/>
                <w:szCs w:val="20"/>
                <w:lang w:eastAsia="en-US"/>
              </w:rPr>
            </w:pPr>
          </w:p>
        </w:tc>
        <w:tc>
          <w:tcPr>
            <w:tcW w:w="3830" w:type="dxa"/>
            <w:hideMark/>
          </w:tcPr>
          <w:p w:rsidR="008E6719" w:rsidRDefault="008E6719">
            <w:pPr>
              <w:pStyle w:val="12"/>
              <w:spacing w:line="276" w:lineRule="auto"/>
              <w:jc w:val="both"/>
              <w:rPr>
                <w:sz w:val="20"/>
                <w:szCs w:val="20"/>
                <w:lang w:eastAsia="en-US"/>
              </w:rPr>
            </w:pPr>
            <w:r>
              <w:rPr>
                <w:sz w:val="20"/>
                <w:szCs w:val="20"/>
                <w:lang w:eastAsia="en-US"/>
              </w:rPr>
              <w:t>М.П.</w:t>
            </w:r>
          </w:p>
        </w:tc>
        <w:tc>
          <w:tcPr>
            <w:tcW w:w="763" w:type="dxa"/>
          </w:tcPr>
          <w:p w:rsidR="008E6719" w:rsidRDefault="008E6719">
            <w:pPr>
              <w:pStyle w:val="12"/>
              <w:spacing w:line="276" w:lineRule="auto"/>
              <w:jc w:val="both"/>
              <w:rPr>
                <w:sz w:val="20"/>
                <w:szCs w:val="20"/>
                <w:lang w:eastAsia="en-US"/>
              </w:rPr>
            </w:pPr>
          </w:p>
        </w:tc>
        <w:tc>
          <w:tcPr>
            <w:tcW w:w="4562" w:type="dxa"/>
            <w:hideMark/>
          </w:tcPr>
          <w:p w:rsidR="008E6719" w:rsidRDefault="008E6719">
            <w:pPr>
              <w:pStyle w:val="12"/>
              <w:spacing w:line="276" w:lineRule="auto"/>
              <w:jc w:val="both"/>
              <w:rPr>
                <w:sz w:val="20"/>
                <w:szCs w:val="20"/>
                <w:lang w:eastAsia="en-US"/>
              </w:rPr>
            </w:pPr>
            <w:r>
              <w:rPr>
                <w:sz w:val="20"/>
                <w:szCs w:val="20"/>
                <w:lang w:eastAsia="en-US"/>
              </w:rPr>
              <w:t>М.П.</w:t>
            </w:r>
          </w:p>
        </w:tc>
        <w:tc>
          <w:tcPr>
            <w:tcW w:w="230" w:type="dxa"/>
            <w:gridSpan w:val="2"/>
          </w:tcPr>
          <w:p w:rsidR="008E6719" w:rsidRDefault="008E6719">
            <w:pPr>
              <w:pStyle w:val="12"/>
              <w:spacing w:line="276" w:lineRule="auto"/>
              <w:jc w:val="both"/>
              <w:rPr>
                <w:sz w:val="20"/>
                <w:szCs w:val="20"/>
                <w:lang w:eastAsia="en-US"/>
              </w:rPr>
            </w:pPr>
          </w:p>
        </w:tc>
      </w:tr>
    </w:tbl>
    <w:p w:rsidR="008E6719" w:rsidRDefault="008E6719" w:rsidP="008E6719">
      <w:pPr>
        <w:spacing w:after="0" w:line="240" w:lineRule="auto"/>
        <w:rPr>
          <w:rFonts w:ascii="Times New Roman" w:eastAsia="Times New Roman" w:hAnsi="Times New Roman"/>
          <w:sz w:val="20"/>
          <w:szCs w:val="20"/>
          <w:lang w:eastAsia="ru-RU"/>
        </w:rPr>
        <w:sectPr w:rsidR="008E6719">
          <w:pgSz w:w="11906" w:h="16838"/>
          <w:pgMar w:top="709" w:right="850" w:bottom="1134" w:left="1701" w:header="708" w:footer="708" w:gutter="0"/>
          <w:cols w:space="720"/>
        </w:sectPr>
      </w:pPr>
    </w:p>
    <w:p w:rsidR="008E6719" w:rsidRDefault="008E6719" w:rsidP="008E6719">
      <w:pPr>
        <w:pStyle w:val="12"/>
        <w:jc w:val="right"/>
        <w:rPr>
          <w:b/>
          <w:i/>
          <w:sz w:val="20"/>
          <w:szCs w:val="20"/>
        </w:rPr>
      </w:pPr>
      <w:r>
        <w:rPr>
          <w:b/>
          <w:i/>
          <w:sz w:val="20"/>
          <w:szCs w:val="20"/>
        </w:rPr>
        <w:lastRenderedPageBreak/>
        <w:t>Приложение №1 к Договору №______ от «_____» _________ 2020г.</w:t>
      </w:r>
    </w:p>
    <w:p w:rsidR="008E6719" w:rsidRDefault="008E6719" w:rsidP="008E6719">
      <w:pPr>
        <w:pStyle w:val="12"/>
        <w:rPr>
          <w:b/>
          <w:i/>
          <w:sz w:val="20"/>
          <w:szCs w:val="20"/>
        </w:rPr>
      </w:pPr>
    </w:p>
    <w:p w:rsidR="0042783C" w:rsidRPr="008E6719" w:rsidRDefault="0042783C" w:rsidP="0042783C">
      <w:pPr>
        <w:jc w:val="center"/>
        <w:rPr>
          <w:rFonts w:ascii="Times New Roman" w:hAnsi="Times New Roman"/>
          <w:b/>
          <w:sz w:val="20"/>
          <w:szCs w:val="20"/>
          <w:u w:val="single"/>
        </w:rPr>
      </w:pPr>
      <w:r>
        <w:rPr>
          <w:rFonts w:ascii="Times New Roman" w:hAnsi="Times New Roman"/>
          <w:b/>
          <w:sz w:val="20"/>
          <w:szCs w:val="20"/>
          <w:u w:val="single"/>
        </w:rPr>
        <w:t xml:space="preserve">Спецификация на поставку </w:t>
      </w:r>
      <w:r w:rsidRPr="008E6719">
        <w:rPr>
          <w:rFonts w:ascii="Times New Roman" w:hAnsi="Times New Roman"/>
          <w:b/>
          <w:sz w:val="20"/>
          <w:szCs w:val="20"/>
          <w:u w:val="single"/>
        </w:rPr>
        <w:t xml:space="preserve">аналогового </w:t>
      </w:r>
      <w:proofErr w:type="spellStart"/>
      <w:r w:rsidRPr="008E6719">
        <w:rPr>
          <w:rFonts w:ascii="Times New Roman" w:hAnsi="Times New Roman"/>
          <w:b/>
          <w:sz w:val="20"/>
          <w:szCs w:val="20"/>
          <w:u w:val="single"/>
        </w:rPr>
        <w:t>микшерного</w:t>
      </w:r>
      <w:proofErr w:type="spellEnd"/>
      <w:r w:rsidRPr="008E6719">
        <w:rPr>
          <w:rFonts w:ascii="Times New Roman" w:hAnsi="Times New Roman"/>
          <w:b/>
          <w:sz w:val="20"/>
          <w:szCs w:val="20"/>
          <w:u w:val="single"/>
        </w:rPr>
        <w:t xml:space="preserve"> пульта </w:t>
      </w:r>
    </w:p>
    <w:p w:rsidR="0042783C" w:rsidRPr="008E6719" w:rsidRDefault="0042783C" w:rsidP="0042783C">
      <w:pPr>
        <w:widowControl w:val="0"/>
        <w:spacing w:after="0"/>
        <w:jc w:val="both"/>
        <w:rPr>
          <w:rFonts w:ascii="Times New Roman" w:hAnsi="Times New Roman"/>
          <w:sz w:val="20"/>
          <w:szCs w:val="20"/>
        </w:rPr>
      </w:pPr>
      <w:r>
        <w:rPr>
          <w:rFonts w:ascii="Times New Roman" w:hAnsi="Times New Roman"/>
          <w:sz w:val="20"/>
          <w:szCs w:val="20"/>
        </w:rPr>
        <w:t xml:space="preserve">Объект закупки: поставка </w:t>
      </w:r>
      <w:r w:rsidRPr="008E6719">
        <w:rPr>
          <w:rFonts w:ascii="Times New Roman" w:hAnsi="Times New Roman"/>
          <w:sz w:val="20"/>
          <w:szCs w:val="20"/>
        </w:rPr>
        <w:t xml:space="preserve">аналогового </w:t>
      </w:r>
      <w:proofErr w:type="spellStart"/>
      <w:r w:rsidRPr="008E6719">
        <w:rPr>
          <w:rFonts w:ascii="Times New Roman" w:hAnsi="Times New Roman"/>
          <w:sz w:val="20"/>
          <w:szCs w:val="20"/>
        </w:rPr>
        <w:t>микшерного</w:t>
      </w:r>
      <w:proofErr w:type="spellEnd"/>
      <w:r w:rsidRPr="008E6719">
        <w:rPr>
          <w:rFonts w:ascii="Times New Roman" w:hAnsi="Times New Roman"/>
          <w:sz w:val="20"/>
          <w:szCs w:val="20"/>
        </w:rPr>
        <w:t xml:space="preserve"> пульта (далее - товар) со следующими </w:t>
      </w:r>
      <w:r>
        <w:rPr>
          <w:rFonts w:ascii="Times New Roman" w:hAnsi="Times New Roman"/>
          <w:sz w:val="20"/>
          <w:szCs w:val="20"/>
        </w:rPr>
        <w:t>характеристиками:</w:t>
      </w:r>
    </w:p>
    <w:p w:rsidR="0042783C" w:rsidRPr="008E6719" w:rsidRDefault="0042783C" w:rsidP="0042783C">
      <w:pPr>
        <w:pStyle w:val="ac"/>
        <w:keepNext/>
        <w:numPr>
          <w:ilvl w:val="0"/>
          <w:numId w:val="4"/>
        </w:numPr>
        <w:tabs>
          <w:tab w:val="num" w:pos="851"/>
        </w:tabs>
        <w:jc w:val="both"/>
        <w:rPr>
          <w:rFonts w:eastAsia="Calibri"/>
          <w:sz w:val="20"/>
          <w:szCs w:val="20"/>
          <w:lang w:eastAsia="en-US"/>
        </w:rPr>
      </w:pPr>
      <w:r w:rsidRPr="008E6719">
        <w:rPr>
          <w:rFonts w:eastAsia="Calibri"/>
          <w:sz w:val="20"/>
          <w:szCs w:val="20"/>
          <w:lang w:eastAsia="en-US"/>
        </w:rPr>
        <w:t>Требования к количеству, качеству, технические характеристики, гарантии качества: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1270"/>
        <w:gridCol w:w="4252"/>
        <w:gridCol w:w="1275"/>
        <w:gridCol w:w="1418"/>
        <w:gridCol w:w="1276"/>
      </w:tblGrid>
      <w:tr w:rsidR="0042783C" w:rsidRPr="00484B06" w:rsidTr="008C3B2A">
        <w:trPr>
          <w:trHeight w:val="255"/>
        </w:trPr>
        <w:tc>
          <w:tcPr>
            <w:tcW w:w="715" w:type="dxa"/>
            <w:vAlign w:val="center"/>
          </w:tcPr>
          <w:p w:rsidR="0042783C" w:rsidRPr="008E6719" w:rsidRDefault="0042783C" w:rsidP="008C3B2A">
            <w:pPr>
              <w:jc w:val="center"/>
              <w:rPr>
                <w:rFonts w:ascii="Times New Roman" w:hAnsi="Times New Roman"/>
                <w:b/>
                <w:bCs/>
                <w:color w:val="000000"/>
              </w:rPr>
            </w:pPr>
            <w:r w:rsidRPr="008E6719">
              <w:rPr>
                <w:rFonts w:ascii="Times New Roman" w:hAnsi="Times New Roman"/>
                <w:b/>
                <w:bCs/>
                <w:color w:val="000000"/>
              </w:rPr>
              <w:t xml:space="preserve">№ </w:t>
            </w:r>
            <w:proofErr w:type="spellStart"/>
            <w:proofErr w:type="gramStart"/>
            <w:r w:rsidRPr="008E6719">
              <w:rPr>
                <w:rFonts w:ascii="Times New Roman" w:hAnsi="Times New Roman"/>
                <w:b/>
                <w:bCs/>
                <w:color w:val="000000"/>
              </w:rPr>
              <w:t>п</w:t>
            </w:r>
            <w:proofErr w:type="spellEnd"/>
            <w:proofErr w:type="gramEnd"/>
            <w:r w:rsidRPr="008E6719">
              <w:rPr>
                <w:rFonts w:ascii="Times New Roman" w:hAnsi="Times New Roman"/>
                <w:b/>
                <w:bCs/>
                <w:color w:val="000000"/>
              </w:rPr>
              <w:t>/</w:t>
            </w:r>
            <w:proofErr w:type="spellStart"/>
            <w:r w:rsidRPr="008E6719">
              <w:rPr>
                <w:rFonts w:ascii="Times New Roman" w:hAnsi="Times New Roman"/>
                <w:b/>
                <w:bCs/>
                <w:color w:val="000000"/>
              </w:rPr>
              <w:t>п</w:t>
            </w:r>
            <w:proofErr w:type="spellEnd"/>
          </w:p>
        </w:tc>
        <w:tc>
          <w:tcPr>
            <w:tcW w:w="1270" w:type="dxa"/>
            <w:vAlign w:val="center"/>
          </w:tcPr>
          <w:p w:rsidR="0042783C" w:rsidRPr="008E6719" w:rsidRDefault="0042783C" w:rsidP="008C3B2A">
            <w:pPr>
              <w:jc w:val="center"/>
              <w:rPr>
                <w:rFonts w:ascii="Times New Roman" w:hAnsi="Times New Roman"/>
                <w:b/>
                <w:bCs/>
                <w:color w:val="000000"/>
              </w:rPr>
            </w:pPr>
            <w:r w:rsidRPr="008E6719">
              <w:rPr>
                <w:rFonts w:ascii="Times New Roman" w:hAnsi="Times New Roman"/>
                <w:b/>
                <w:bCs/>
                <w:color w:val="000000"/>
              </w:rPr>
              <w:t>Наименование товара (выполнение работ, оказание услуг)</w:t>
            </w:r>
          </w:p>
        </w:tc>
        <w:tc>
          <w:tcPr>
            <w:tcW w:w="4252" w:type="dxa"/>
            <w:shd w:val="clear" w:color="auto" w:fill="auto"/>
            <w:noWrap/>
            <w:vAlign w:val="center"/>
          </w:tcPr>
          <w:p w:rsidR="0042783C" w:rsidRPr="008E6719" w:rsidRDefault="0042783C" w:rsidP="008C3B2A">
            <w:pPr>
              <w:jc w:val="center"/>
              <w:rPr>
                <w:rFonts w:ascii="Times New Roman" w:hAnsi="Times New Roman"/>
                <w:b/>
                <w:bCs/>
                <w:color w:val="000000"/>
              </w:rPr>
            </w:pPr>
            <w:r>
              <w:rPr>
                <w:rFonts w:ascii="Times New Roman" w:hAnsi="Times New Roman"/>
                <w:b/>
                <w:bCs/>
                <w:color w:val="000000"/>
              </w:rPr>
              <w:t>Функциональные характеристики (потребительские свойства) и качественные характеристики товара</w:t>
            </w:r>
          </w:p>
        </w:tc>
        <w:tc>
          <w:tcPr>
            <w:tcW w:w="1275" w:type="dxa"/>
          </w:tcPr>
          <w:p w:rsidR="0042783C" w:rsidRPr="008E6719" w:rsidRDefault="0042783C" w:rsidP="008C3B2A">
            <w:pPr>
              <w:jc w:val="center"/>
              <w:rPr>
                <w:rFonts w:ascii="Times New Roman" w:hAnsi="Times New Roman"/>
                <w:b/>
                <w:bCs/>
                <w:color w:val="000000"/>
              </w:rPr>
            </w:pPr>
            <w:r w:rsidRPr="008E6719">
              <w:rPr>
                <w:rFonts w:ascii="Times New Roman" w:hAnsi="Times New Roman"/>
                <w:b/>
                <w:bCs/>
                <w:color w:val="000000"/>
              </w:rPr>
              <w:t>Гарантия качества</w:t>
            </w:r>
          </w:p>
        </w:tc>
        <w:tc>
          <w:tcPr>
            <w:tcW w:w="1418" w:type="dxa"/>
            <w:vAlign w:val="center"/>
          </w:tcPr>
          <w:p w:rsidR="0042783C" w:rsidRPr="008E6719" w:rsidRDefault="0042783C" w:rsidP="008C3B2A">
            <w:pPr>
              <w:jc w:val="center"/>
              <w:rPr>
                <w:rFonts w:ascii="Times New Roman" w:hAnsi="Times New Roman"/>
                <w:b/>
                <w:bCs/>
                <w:color w:val="000000"/>
              </w:rPr>
            </w:pPr>
            <w:r w:rsidRPr="008E6719">
              <w:rPr>
                <w:rFonts w:ascii="Times New Roman" w:hAnsi="Times New Roman"/>
                <w:b/>
                <w:bCs/>
                <w:color w:val="000000"/>
              </w:rPr>
              <w:t>Кол</w:t>
            </w:r>
            <w:r>
              <w:rPr>
                <w:rFonts w:ascii="Times New Roman" w:hAnsi="Times New Roman"/>
                <w:b/>
                <w:bCs/>
                <w:color w:val="000000"/>
              </w:rPr>
              <w:t>ичество</w:t>
            </w:r>
          </w:p>
        </w:tc>
        <w:tc>
          <w:tcPr>
            <w:tcW w:w="1276" w:type="dxa"/>
            <w:vAlign w:val="center"/>
          </w:tcPr>
          <w:p w:rsidR="0042783C" w:rsidRPr="008E6719" w:rsidRDefault="0042783C" w:rsidP="008C3B2A">
            <w:pPr>
              <w:jc w:val="center"/>
              <w:rPr>
                <w:rFonts w:ascii="Times New Roman" w:hAnsi="Times New Roman"/>
                <w:b/>
                <w:bCs/>
                <w:color w:val="000000"/>
              </w:rPr>
            </w:pPr>
            <w:r w:rsidRPr="008E6719">
              <w:rPr>
                <w:rFonts w:ascii="Times New Roman" w:hAnsi="Times New Roman"/>
                <w:b/>
                <w:bCs/>
                <w:color w:val="000000"/>
              </w:rPr>
              <w:t>Единица измерения</w:t>
            </w:r>
          </w:p>
        </w:tc>
      </w:tr>
      <w:tr w:rsidR="0042783C" w:rsidRPr="00C327E9" w:rsidTr="008C3B2A">
        <w:trPr>
          <w:trHeight w:val="255"/>
        </w:trPr>
        <w:tc>
          <w:tcPr>
            <w:tcW w:w="715" w:type="dxa"/>
          </w:tcPr>
          <w:p w:rsidR="0042783C" w:rsidRPr="006571CD" w:rsidRDefault="0042783C" w:rsidP="0042783C">
            <w:pPr>
              <w:pStyle w:val="ac"/>
              <w:numPr>
                <w:ilvl w:val="0"/>
                <w:numId w:val="5"/>
              </w:numPr>
              <w:jc w:val="center"/>
              <w:rPr>
                <w:sz w:val="20"/>
                <w:szCs w:val="20"/>
                <w:lang w:val="en-US"/>
              </w:rPr>
            </w:pPr>
          </w:p>
        </w:tc>
        <w:tc>
          <w:tcPr>
            <w:tcW w:w="1270" w:type="dxa"/>
          </w:tcPr>
          <w:p w:rsidR="0042783C" w:rsidRPr="006571CD" w:rsidRDefault="0042783C" w:rsidP="008C3B2A">
            <w:pPr>
              <w:jc w:val="center"/>
              <w:rPr>
                <w:rFonts w:ascii="Times New Roman" w:hAnsi="Times New Roman"/>
                <w:sz w:val="20"/>
                <w:szCs w:val="20"/>
                <w:lang w:val="en-US"/>
              </w:rPr>
            </w:pPr>
            <w:r w:rsidRPr="006571CD">
              <w:rPr>
                <w:rFonts w:ascii="Times New Roman" w:hAnsi="Times New Roman"/>
                <w:sz w:val="20"/>
                <w:szCs w:val="20"/>
              </w:rPr>
              <w:t>Аналоговый</w:t>
            </w:r>
            <w:r w:rsidRPr="006571CD">
              <w:rPr>
                <w:rFonts w:ascii="Times New Roman" w:hAnsi="Times New Roman"/>
                <w:sz w:val="20"/>
                <w:szCs w:val="20"/>
                <w:lang w:val="en-US"/>
              </w:rPr>
              <w:t xml:space="preserve"> </w:t>
            </w:r>
            <w:proofErr w:type="spellStart"/>
            <w:r w:rsidRPr="006571CD">
              <w:rPr>
                <w:rFonts w:ascii="Times New Roman" w:hAnsi="Times New Roman"/>
                <w:sz w:val="20"/>
                <w:szCs w:val="20"/>
              </w:rPr>
              <w:t>микшерный</w:t>
            </w:r>
            <w:proofErr w:type="spellEnd"/>
            <w:r w:rsidRPr="006571CD">
              <w:rPr>
                <w:rFonts w:ascii="Times New Roman" w:hAnsi="Times New Roman"/>
                <w:sz w:val="20"/>
                <w:szCs w:val="20"/>
                <w:lang w:val="en-US"/>
              </w:rPr>
              <w:t xml:space="preserve"> </w:t>
            </w:r>
            <w:r w:rsidRPr="006571CD">
              <w:rPr>
                <w:rFonts w:ascii="Times New Roman" w:hAnsi="Times New Roman"/>
                <w:sz w:val="20"/>
                <w:szCs w:val="20"/>
              </w:rPr>
              <w:t>пульт</w:t>
            </w:r>
            <w:r w:rsidRPr="006571CD">
              <w:rPr>
                <w:rFonts w:ascii="Times New Roman" w:hAnsi="Times New Roman"/>
                <w:sz w:val="20"/>
                <w:szCs w:val="20"/>
                <w:lang w:val="en-US"/>
              </w:rPr>
              <w:t xml:space="preserve"> </w:t>
            </w:r>
          </w:p>
          <w:p w:rsidR="0042783C" w:rsidRPr="006571CD" w:rsidRDefault="0042783C" w:rsidP="008C3B2A">
            <w:pPr>
              <w:jc w:val="center"/>
              <w:rPr>
                <w:rFonts w:ascii="Times New Roman" w:hAnsi="Times New Roman"/>
                <w:sz w:val="20"/>
                <w:szCs w:val="20"/>
              </w:rPr>
            </w:pPr>
          </w:p>
        </w:tc>
        <w:tc>
          <w:tcPr>
            <w:tcW w:w="4252" w:type="dxa"/>
            <w:shd w:val="clear" w:color="auto" w:fill="auto"/>
            <w:noWrap/>
            <w:vAlign w:val="bottom"/>
          </w:tcPr>
          <w:p w:rsidR="0042783C" w:rsidRPr="006571CD" w:rsidRDefault="0042783C" w:rsidP="008C3B2A">
            <w:pPr>
              <w:pStyle w:val="a5"/>
              <w:spacing w:after="0"/>
              <w:ind w:left="0"/>
              <w:rPr>
                <w:rFonts w:ascii="Times New Roman" w:hAnsi="Times New Roman"/>
                <w:sz w:val="20"/>
                <w:szCs w:val="20"/>
              </w:rPr>
            </w:pPr>
            <w:r w:rsidRPr="006571CD">
              <w:rPr>
                <w:rFonts w:ascii="Times New Roman" w:hAnsi="Times New Roman"/>
                <w:b/>
                <w:sz w:val="20"/>
                <w:szCs w:val="20"/>
              </w:rPr>
              <w:t>Тип:</w:t>
            </w:r>
            <w:r w:rsidRPr="006571CD">
              <w:rPr>
                <w:rFonts w:ascii="Times New Roman" w:hAnsi="Times New Roman"/>
                <w:sz w:val="20"/>
                <w:szCs w:val="20"/>
              </w:rPr>
              <w:tab/>
              <w:t xml:space="preserve">профессиональный студийный аналоговый микшер </w:t>
            </w:r>
          </w:p>
          <w:p w:rsidR="0042783C" w:rsidRPr="006571CD" w:rsidRDefault="0042783C" w:rsidP="008C3B2A">
            <w:pPr>
              <w:pStyle w:val="a5"/>
              <w:spacing w:after="0"/>
              <w:ind w:left="0"/>
              <w:rPr>
                <w:rFonts w:ascii="Times New Roman" w:hAnsi="Times New Roman"/>
                <w:sz w:val="20"/>
                <w:szCs w:val="20"/>
              </w:rPr>
            </w:pPr>
            <w:r w:rsidRPr="006571CD">
              <w:rPr>
                <w:rFonts w:ascii="Times New Roman" w:hAnsi="Times New Roman"/>
                <w:b/>
                <w:sz w:val="20"/>
                <w:szCs w:val="20"/>
              </w:rPr>
              <w:t>Категория:</w:t>
            </w:r>
            <w:r w:rsidRPr="006571CD">
              <w:rPr>
                <w:rFonts w:ascii="Times New Roman" w:hAnsi="Times New Roman"/>
                <w:sz w:val="20"/>
                <w:szCs w:val="20"/>
              </w:rPr>
              <w:tab/>
            </w:r>
            <w:proofErr w:type="gramStart"/>
            <w:r w:rsidRPr="006571CD">
              <w:rPr>
                <w:rFonts w:ascii="Times New Roman" w:hAnsi="Times New Roman"/>
                <w:sz w:val="20"/>
                <w:szCs w:val="20"/>
              </w:rPr>
              <w:t>аналоговые</w:t>
            </w:r>
            <w:proofErr w:type="gramEnd"/>
          </w:p>
          <w:p w:rsidR="0042783C" w:rsidRPr="006571CD" w:rsidRDefault="0042783C" w:rsidP="008C3B2A">
            <w:pPr>
              <w:pStyle w:val="a5"/>
              <w:spacing w:after="0"/>
              <w:ind w:left="0"/>
              <w:rPr>
                <w:rFonts w:ascii="Times New Roman" w:hAnsi="Times New Roman"/>
                <w:sz w:val="20"/>
                <w:szCs w:val="20"/>
              </w:rPr>
            </w:pPr>
            <w:r w:rsidRPr="006571CD">
              <w:rPr>
                <w:rFonts w:ascii="Times New Roman" w:hAnsi="Times New Roman"/>
                <w:b/>
                <w:sz w:val="20"/>
                <w:szCs w:val="20"/>
              </w:rPr>
              <w:t>Количество каналов:</w:t>
            </w:r>
            <w:r w:rsidRPr="006571CD">
              <w:rPr>
                <w:rFonts w:ascii="Times New Roman" w:hAnsi="Times New Roman"/>
                <w:sz w:val="20"/>
                <w:szCs w:val="20"/>
              </w:rPr>
              <w:t xml:space="preserve"> не менее 16</w:t>
            </w:r>
          </w:p>
          <w:p w:rsidR="0042783C" w:rsidRPr="006571CD" w:rsidRDefault="0042783C" w:rsidP="008C3B2A">
            <w:pPr>
              <w:pStyle w:val="a5"/>
              <w:spacing w:after="0"/>
              <w:ind w:left="0"/>
              <w:rPr>
                <w:rFonts w:ascii="Times New Roman" w:hAnsi="Times New Roman"/>
                <w:sz w:val="20"/>
                <w:szCs w:val="20"/>
              </w:rPr>
            </w:pPr>
            <w:r w:rsidRPr="006571CD">
              <w:rPr>
                <w:rFonts w:ascii="Times New Roman" w:hAnsi="Times New Roman"/>
                <w:b/>
                <w:sz w:val="20"/>
                <w:szCs w:val="20"/>
              </w:rPr>
              <w:t>Моно входы:</w:t>
            </w:r>
            <w:r w:rsidRPr="006571CD">
              <w:rPr>
                <w:rFonts w:ascii="Times New Roman" w:hAnsi="Times New Roman"/>
                <w:sz w:val="20"/>
                <w:szCs w:val="20"/>
              </w:rPr>
              <w:t xml:space="preserve"> не менее 8</w:t>
            </w:r>
          </w:p>
          <w:p w:rsidR="0042783C" w:rsidRPr="006571CD" w:rsidRDefault="0042783C" w:rsidP="008C3B2A">
            <w:pPr>
              <w:pStyle w:val="a5"/>
              <w:spacing w:after="0"/>
              <w:ind w:left="0"/>
              <w:rPr>
                <w:rFonts w:ascii="Times New Roman" w:hAnsi="Times New Roman"/>
                <w:sz w:val="20"/>
                <w:szCs w:val="20"/>
              </w:rPr>
            </w:pPr>
            <w:r w:rsidRPr="006571CD">
              <w:rPr>
                <w:rFonts w:ascii="Times New Roman" w:hAnsi="Times New Roman"/>
                <w:b/>
                <w:sz w:val="20"/>
                <w:szCs w:val="20"/>
              </w:rPr>
              <w:t>Стерео входы</w:t>
            </w:r>
            <w:r w:rsidRPr="006571CD">
              <w:rPr>
                <w:rFonts w:ascii="Times New Roman" w:hAnsi="Times New Roman"/>
                <w:sz w:val="20"/>
                <w:szCs w:val="20"/>
              </w:rPr>
              <w:t>: не менее  4</w:t>
            </w:r>
          </w:p>
          <w:p w:rsidR="0042783C" w:rsidRPr="006571CD" w:rsidRDefault="0042783C" w:rsidP="008C3B2A">
            <w:pPr>
              <w:pStyle w:val="a5"/>
              <w:spacing w:after="0"/>
              <w:ind w:left="0"/>
              <w:rPr>
                <w:rFonts w:ascii="Times New Roman" w:hAnsi="Times New Roman"/>
                <w:sz w:val="20"/>
                <w:szCs w:val="20"/>
              </w:rPr>
            </w:pPr>
            <w:r w:rsidRPr="006571CD">
              <w:rPr>
                <w:rFonts w:ascii="Times New Roman" w:hAnsi="Times New Roman"/>
                <w:b/>
                <w:sz w:val="20"/>
                <w:szCs w:val="20"/>
              </w:rPr>
              <w:t xml:space="preserve">Количество </w:t>
            </w:r>
            <w:proofErr w:type="gramStart"/>
            <w:r w:rsidRPr="006571CD">
              <w:rPr>
                <w:rFonts w:ascii="Times New Roman" w:hAnsi="Times New Roman"/>
                <w:b/>
                <w:sz w:val="20"/>
                <w:szCs w:val="20"/>
              </w:rPr>
              <w:t>микрофонных</w:t>
            </w:r>
            <w:proofErr w:type="gramEnd"/>
            <w:r w:rsidRPr="006571CD">
              <w:rPr>
                <w:rFonts w:ascii="Times New Roman" w:hAnsi="Times New Roman"/>
                <w:b/>
                <w:sz w:val="20"/>
                <w:szCs w:val="20"/>
              </w:rPr>
              <w:t xml:space="preserve"> </w:t>
            </w:r>
            <w:proofErr w:type="spellStart"/>
            <w:r w:rsidRPr="006571CD">
              <w:rPr>
                <w:rFonts w:ascii="Times New Roman" w:hAnsi="Times New Roman"/>
                <w:b/>
                <w:sz w:val="20"/>
                <w:szCs w:val="20"/>
              </w:rPr>
              <w:t>предусилителей</w:t>
            </w:r>
            <w:proofErr w:type="spellEnd"/>
            <w:r w:rsidRPr="006571CD">
              <w:rPr>
                <w:rFonts w:ascii="Times New Roman" w:hAnsi="Times New Roman"/>
                <w:sz w:val="20"/>
                <w:szCs w:val="20"/>
              </w:rPr>
              <w:t>:  не менее 8</w:t>
            </w:r>
          </w:p>
          <w:p w:rsidR="0042783C" w:rsidRPr="006571CD" w:rsidRDefault="0042783C" w:rsidP="008C3B2A">
            <w:pPr>
              <w:pStyle w:val="a5"/>
              <w:spacing w:after="0"/>
              <w:ind w:left="0"/>
              <w:rPr>
                <w:rFonts w:ascii="Times New Roman" w:hAnsi="Times New Roman"/>
                <w:sz w:val="20"/>
                <w:szCs w:val="20"/>
              </w:rPr>
            </w:pPr>
            <w:r w:rsidRPr="006571CD">
              <w:rPr>
                <w:rFonts w:ascii="Times New Roman" w:hAnsi="Times New Roman"/>
                <w:b/>
                <w:sz w:val="20"/>
                <w:szCs w:val="20"/>
              </w:rPr>
              <w:t>Фантомное питание</w:t>
            </w:r>
            <w:r w:rsidRPr="006571CD">
              <w:rPr>
                <w:rFonts w:ascii="Times New Roman" w:hAnsi="Times New Roman"/>
                <w:sz w:val="20"/>
                <w:szCs w:val="20"/>
              </w:rPr>
              <w:t xml:space="preserve">: </w:t>
            </w:r>
            <w:r w:rsidRPr="006571CD">
              <w:rPr>
                <w:rFonts w:ascii="Times New Roman" w:hAnsi="Times New Roman"/>
                <w:sz w:val="20"/>
                <w:szCs w:val="20"/>
              </w:rPr>
              <w:tab/>
              <w:t>наличие</w:t>
            </w:r>
          </w:p>
          <w:p w:rsidR="0042783C" w:rsidRPr="006571CD" w:rsidRDefault="0042783C" w:rsidP="008C3B2A">
            <w:pPr>
              <w:pStyle w:val="a5"/>
              <w:spacing w:after="0"/>
              <w:ind w:left="0"/>
              <w:rPr>
                <w:rFonts w:ascii="Times New Roman" w:hAnsi="Times New Roman"/>
                <w:sz w:val="20"/>
                <w:szCs w:val="20"/>
              </w:rPr>
            </w:pPr>
            <w:r w:rsidRPr="006571CD">
              <w:rPr>
                <w:rFonts w:ascii="Times New Roman" w:hAnsi="Times New Roman"/>
                <w:b/>
                <w:sz w:val="20"/>
                <w:szCs w:val="20"/>
              </w:rPr>
              <w:t xml:space="preserve">Эквалайзеры моно каналов: </w:t>
            </w:r>
            <w:r w:rsidRPr="006571CD">
              <w:rPr>
                <w:rFonts w:ascii="Times New Roman" w:hAnsi="Times New Roman"/>
                <w:sz w:val="20"/>
                <w:szCs w:val="20"/>
              </w:rPr>
              <w:t xml:space="preserve">3-х </w:t>
            </w:r>
            <w:proofErr w:type="gramStart"/>
            <w:r w:rsidRPr="006571CD">
              <w:rPr>
                <w:rFonts w:ascii="Times New Roman" w:hAnsi="Times New Roman"/>
                <w:sz w:val="20"/>
                <w:szCs w:val="20"/>
              </w:rPr>
              <w:t>полосный</w:t>
            </w:r>
            <w:proofErr w:type="gramEnd"/>
          </w:p>
          <w:p w:rsidR="0042783C" w:rsidRPr="006571CD" w:rsidRDefault="0042783C" w:rsidP="008C3B2A">
            <w:pPr>
              <w:pStyle w:val="a5"/>
              <w:spacing w:after="0"/>
              <w:ind w:left="0"/>
              <w:rPr>
                <w:rFonts w:ascii="Times New Roman" w:hAnsi="Times New Roman"/>
                <w:sz w:val="20"/>
                <w:szCs w:val="20"/>
              </w:rPr>
            </w:pPr>
            <w:r w:rsidRPr="006571CD">
              <w:rPr>
                <w:rFonts w:ascii="Times New Roman" w:hAnsi="Times New Roman"/>
                <w:b/>
                <w:sz w:val="20"/>
                <w:szCs w:val="20"/>
              </w:rPr>
              <w:t>Количество компрессоров:</w:t>
            </w:r>
            <w:r w:rsidRPr="006571CD">
              <w:rPr>
                <w:rFonts w:ascii="Times New Roman" w:hAnsi="Times New Roman"/>
                <w:sz w:val="20"/>
                <w:szCs w:val="20"/>
              </w:rPr>
              <w:t xml:space="preserve"> не менее 8</w:t>
            </w:r>
          </w:p>
          <w:p w:rsidR="0042783C" w:rsidRPr="006571CD" w:rsidRDefault="0042783C" w:rsidP="008C3B2A">
            <w:pPr>
              <w:pStyle w:val="a5"/>
              <w:spacing w:after="0"/>
              <w:ind w:left="0"/>
              <w:rPr>
                <w:rFonts w:ascii="Times New Roman" w:hAnsi="Times New Roman"/>
                <w:sz w:val="20"/>
                <w:szCs w:val="20"/>
              </w:rPr>
            </w:pPr>
            <w:r w:rsidRPr="006571CD">
              <w:rPr>
                <w:rFonts w:ascii="Times New Roman" w:hAnsi="Times New Roman"/>
                <w:b/>
                <w:sz w:val="20"/>
                <w:szCs w:val="20"/>
              </w:rPr>
              <w:t xml:space="preserve">Эквалайзеры </w:t>
            </w:r>
            <w:proofErr w:type="gramStart"/>
            <w:r w:rsidRPr="006571CD">
              <w:rPr>
                <w:rFonts w:ascii="Times New Roman" w:hAnsi="Times New Roman"/>
                <w:b/>
                <w:sz w:val="20"/>
                <w:szCs w:val="20"/>
              </w:rPr>
              <w:t>стерео каналов</w:t>
            </w:r>
            <w:proofErr w:type="gramEnd"/>
            <w:r w:rsidRPr="006571CD">
              <w:rPr>
                <w:rFonts w:ascii="Times New Roman" w:hAnsi="Times New Roman"/>
                <w:b/>
                <w:sz w:val="20"/>
                <w:szCs w:val="20"/>
              </w:rPr>
              <w:t>:</w:t>
            </w:r>
            <w:r w:rsidRPr="006571CD">
              <w:rPr>
                <w:rFonts w:ascii="Times New Roman" w:hAnsi="Times New Roman"/>
                <w:sz w:val="20"/>
                <w:szCs w:val="20"/>
              </w:rPr>
              <w:t xml:space="preserve"> 4-х полосный (фиксированный)</w:t>
            </w:r>
          </w:p>
          <w:p w:rsidR="0042783C" w:rsidRPr="006571CD" w:rsidRDefault="0042783C" w:rsidP="008C3B2A">
            <w:pPr>
              <w:pStyle w:val="a5"/>
              <w:spacing w:after="0"/>
              <w:ind w:left="0"/>
              <w:rPr>
                <w:rFonts w:ascii="Times New Roman" w:hAnsi="Times New Roman"/>
                <w:sz w:val="20"/>
                <w:szCs w:val="20"/>
              </w:rPr>
            </w:pPr>
            <w:r w:rsidRPr="006571CD">
              <w:rPr>
                <w:rFonts w:ascii="Times New Roman" w:hAnsi="Times New Roman"/>
                <w:b/>
                <w:sz w:val="20"/>
                <w:szCs w:val="20"/>
              </w:rPr>
              <w:t>Беспроводное подключение (2 канала)</w:t>
            </w:r>
            <w:r w:rsidRPr="006571CD">
              <w:rPr>
                <w:rFonts w:ascii="Times New Roman" w:hAnsi="Times New Roman"/>
                <w:sz w:val="20"/>
                <w:szCs w:val="20"/>
              </w:rPr>
              <w:t>: наличие</w:t>
            </w:r>
          </w:p>
          <w:p w:rsidR="0042783C" w:rsidRPr="006571CD" w:rsidRDefault="0042783C" w:rsidP="008C3B2A">
            <w:pPr>
              <w:pStyle w:val="a5"/>
              <w:spacing w:after="0"/>
              <w:ind w:left="0"/>
              <w:rPr>
                <w:rFonts w:ascii="Times New Roman" w:hAnsi="Times New Roman"/>
                <w:sz w:val="20"/>
                <w:szCs w:val="20"/>
              </w:rPr>
            </w:pPr>
            <w:r w:rsidRPr="006571CD">
              <w:rPr>
                <w:rFonts w:ascii="Times New Roman" w:hAnsi="Times New Roman"/>
                <w:b/>
                <w:sz w:val="20"/>
                <w:szCs w:val="20"/>
              </w:rPr>
              <w:t xml:space="preserve">Шины посыла/возврата: </w:t>
            </w:r>
            <w:r w:rsidRPr="006571CD">
              <w:rPr>
                <w:rFonts w:ascii="Times New Roman" w:hAnsi="Times New Roman"/>
                <w:sz w:val="20"/>
                <w:szCs w:val="20"/>
              </w:rPr>
              <w:t>не менее   2/1</w:t>
            </w:r>
          </w:p>
          <w:p w:rsidR="0042783C" w:rsidRPr="006571CD" w:rsidRDefault="0042783C" w:rsidP="008C3B2A">
            <w:pPr>
              <w:pStyle w:val="a5"/>
              <w:spacing w:after="0"/>
              <w:ind w:left="0"/>
              <w:rPr>
                <w:rFonts w:ascii="Times New Roman" w:hAnsi="Times New Roman"/>
                <w:sz w:val="20"/>
                <w:szCs w:val="20"/>
              </w:rPr>
            </w:pPr>
            <w:r w:rsidRPr="006571CD">
              <w:rPr>
                <w:rFonts w:ascii="Times New Roman" w:hAnsi="Times New Roman"/>
                <w:b/>
                <w:sz w:val="20"/>
                <w:szCs w:val="20"/>
              </w:rPr>
              <w:t>Шина возврата эффектов:</w:t>
            </w:r>
            <w:r w:rsidRPr="006571CD">
              <w:rPr>
                <w:rFonts w:ascii="Times New Roman" w:hAnsi="Times New Roman"/>
                <w:sz w:val="20"/>
                <w:szCs w:val="20"/>
              </w:rPr>
              <w:t xml:space="preserve"> не менее 3 стерео</w:t>
            </w:r>
          </w:p>
          <w:p w:rsidR="0042783C" w:rsidRPr="006571CD" w:rsidRDefault="0042783C" w:rsidP="008C3B2A">
            <w:pPr>
              <w:pStyle w:val="a5"/>
              <w:spacing w:after="0"/>
              <w:ind w:left="0"/>
              <w:rPr>
                <w:rFonts w:ascii="Times New Roman" w:hAnsi="Times New Roman"/>
                <w:sz w:val="20"/>
                <w:szCs w:val="20"/>
              </w:rPr>
            </w:pPr>
            <w:r w:rsidRPr="006571CD">
              <w:rPr>
                <w:rFonts w:ascii="Times New Roman" w:hAnsi="Times New Roman"/>
                <w:b/>
                <w:sz w:val="20"/>
                <w:szCs w:val="20"/>
              </w:rPr>
              <w:t>Процессор эффектов</w:t>
            </w:r>
            <w:r w:rsidRPr="006571CD">
              <w:rPr>
                <w:rFonts w:ascii="Times New Roman" w:hAnsi="Times New Roman"/>
                <w:sz w:val="20"/>
                <w:szCs w:val="20"/>
              </w:rPr>
              <w:t xml:space="preserve">: </w:t>
            </w:r>
            <w:r w:rsidRPr="006571CD">
              <w:rPr>
                <w:rFonts w:ascii="Times New Roman" w:hAnsi="Times New Roman"/>
                <w:sz w:val="20"/>
                <w:szCs w:val="20"/>
              </w:rPr>
              <w:tab/>
              <w:t>наличие</w:t>
            </w:r>
          </w:p>
          <w:p w:rsidR="0042783C" w:rsidRPr="006571CD" w:rsidRDefault="0042783C" w:rsidP="008C3B2A">
            <w:pPr>
              <w:pStyle w:val="a5"/>
              <w:spacing w:after="0"/>
              <w:ind w:left="0"/>
              <w:rPr>
                <w:rFonts w:ascii="Times New Roman" w:hAnsi="Times New Roman"/>
                <w:sz w:val="20"/>
                <w:szCs w:val="20"/>
              </w:rPr>
            </w:pPr>
            <w:r w:rsidRPr="006571CD">
              <w:rPr>
                <w:rFonts w:ascii="Times New Roman" w:hAnsi="Times New Roman"/>
                <w:b/>
                <w:sz w:val="20"/>
                <w:szCs w:val="20"/>
              </w:rPr>
              <w:t xml:space="preserve">Подгруппы: </w:t>
            </w:r>
            <w:r w:rsidRPr="006571CD">
              <w:rPr>
                <w:rFonts w:ascii="Times New Roman" w:hAnsi="Times New Roman"/>
                <w:sz w:val="20"/>
                <w:szCs w:val="20"/>
              </w:rPr>
              <w:t>не менее</w:t>
            </w:r>
            <w:r w:rsidRPr="006571CD">
              <w:rPr>
                <w:rFonts w:ascii="Times New Roman" w:hAnsi="Times New Roman"/>
                <w:b/>
                <w:sz w:val="20"/>
                <w:szCs w:val="20"/>
              </w:rPr>
              <w:t xml:space="preserve"> </w:t>
            </w:r>
            <w:r w:rsidRPr="006571CD">
              <w:rPr>
                <w:rFonts w:ascii="Times New Roman" w:hAnsi="Times New Roman"/>
                <w:sz w:val="20"/>
                <w:szCs w:val="20"/>
              </w:rPr>
              <w:t>2</w:t>
            </w:r>
          </w:p>
          <w:p w:rsidR="0042783C" w:rsidRPr="006571CD" w:rsidRDefault="0042783C" w:rsidP="008C3B2A">
            <w:pPr>
              <w:pStyle w:val="a5"/>
              <w:spacing w:after="0"/>
              <w:ind w:left="0"/>
              <w:rPr>
                <w:rFonts w:ascii="Times New Roman" w:hAnsi="Times New Roman"/>
                <w:b/>
                <w:sz w:val="20"/>
                <w:szCs w:val="20"/>
                <w:lang w:val="en-US"/>
              </w:rPr>
            </w:pPr>
            <w:r w:rsidRPr="006571CD">
              <w:rPr>
                <w:rFonts w:ascii="Times New Roman" w:hAnsi="Times New Roman"/>
                <w:b/>
                <w:sz w:val="20"/>
                <w:szCs w:val="20"/>
              </w:rPr>
              <w:t>Входы</w:t>
            </w:r>
            <w:r w:rsidRPr="006571CD">
              <w:rPr>
                <w:rFonts w:ascii="Times New Roman" w:hAnsi="Times New Roman"/>
                <w:b/>
                <w:sz w:val="20"/>
                <w:szCs w:val="20"/>
                <w:lang w:val="en-US"/>
              </w:rPr>
              <w:t xml:space="preserve"> </w:t>
            </w:r>
            <w:r w:rsidRPr="006571CD">
              <w:rPr>
                <w:rFonts w:ascii="Times New Roman" w:hAnsi="Times New Roman"/>
                <w:b/>
                <w:sz w:val="20"/>
                <w:szCs w:val="20"/>
              </w:rPr>
              <w:t>не</w:t>
            </w:r>
            <w:r w:rsidRPr="006571CD">
              <w:rPr>
                <w:rFonts w:ascii="Times New Roman" w:hAnsi="Times New Roman"/>
                <w:b/>
                <w:sz w:val="20"/>
                <w:szCs w:val="20"/>
                <w:lang w:val="en-US"/>
              </w:rPr>
              <w:t xml:space="preserve"> </w:t>
            </w:r>
            <w:r w:rsidRPr="006571CD">
              <w:rPr>
                <w:rFonts w:ascii="Times New Roman" w:hAnsi="Times New Roman"/>
                <w:b/>
                <w:sz w:val="20"/>
                <w:szCs w:val="20"/>
              </w:rPr>
              <w:t>менее</w:t>
            </w:r>
            <w:r w:rsidRPr="006571CD">
              <w:rPr>
                <w:rFonts w:ascii="Times New Roman" w:hAnsi="Times New Roman"/>
                <w:b/>
                <w:sz w:val="20"/>
                <w:szCs w:val="20"/>
                <w:lang w:val="en-US"/>
              </w:rPr>
              <w:t>:</w:t>
            </w:r>
            <w:r w:rsidRPr="006571CD">
              <w:rPr>
                <w:rFonts w:ascii="Times New Roman" w:hAnsi="Times New Roman"/>
                <w:b/>
                <w:sz w:val="20"/>
                <w:szCs w:val="20"/>
                <w:lang w:val="en-US"/>
              </w:rPr>
              <w:tab/>
            </w:r>
          </w:p>
          <w:p w:rsidR="0042783C" w:rsidRPr="006571CD" w:rsidRDefault="0042783C" w:rsidP="008C3B2A">
            <w:pPr>
              <w:pStyle w:val="a5"/>
              <w:spacing w:after="0"/>
              <w:ind w:left="0"/>
              <w:rPr>
                <w:rFonts w:ascii="Times New Roman" w:hAnsi="Times New Roman"/>
                <w:sz w:val="20"/>
                <w:szCs w:val="20"/>
                <w:lang w:val="en-US"/>
              </w:rPr>
            </w:pPr>
            <w:r w:rsidRPr="006571CD">
              <w:rPr>
                <w:rFonts w:ascii="Times New Roman" w:hAnsi="Times New Roman"/>
                <w:sz w:val="20"/>
                <w:szCs w:val="20"/>
                <w:lang w:val="en-US"/>
              </w:rPr>
              <w:t xml:space="preserve">8 x XLR-F, 16 x 1/4" TRS line in, 6 x TRS aux return, 8 </w:t>
            </w:r>
            <w:proofErr w:type="spellStart"/>
            <w:r w:rsidRPr="006571CD">
              <w:rPr>
                <w:rFonts w:ascii="Times New Roman" w:hAnsi="Times New Roman"/>
                <w:sz w:val="20"/>
                <w:szCs w:val="20"/>
              </w:rPr>
              <w:t>х</w:t>
            </w:r>
            <w:proofErr w:type="spellEnd"/>
            <w:r w:rsidRPr="006571CD">
              <w:rPr>
                <w:rFonts w:ascii="Times New Roman" w:hAnsi="Times New Roman"/>
                <w:sz w:val="20"/>
                <w:szCs w:val="20"/>
                <w:lang w:val="en-US"/>
              </w:rPr>
              <w:t xml:space="preserve"> 1/4" TRS insert, 2 x RCA 2-track in, 1 x 1/4" TS Jack </w:t>
            </w:r>
            <w:proofErr w:type="spellStart"/>
            <w:r w:rsidRPr="006571CD">
              <w:rPr>
                <w:rFonts w:ascii="Times New Roman" w:hAnsi="Times New Roman"/>
                <w:sz w:val="20"/>
                <w:szCs w:val="20"/>
                <w:lang w:val="en-US"/>
              </w:rPr>
              <w:t>fx</w:t>
            </w:r>
            <w:proofErr w:type="spellEnd"/>
            <w:r w:rsidRPr="006571CD">
              <w:rPr>
                <w:rFonts w:ascii="Times New Roman" w:hAnsi="Times New Roman"/>
                <w:sz w:val="20"/>
                <w:szCs w:val="20"/>
                <w:lang w:val="en-US"/>
              </w:rPr>
              <w:t xml:space="preserve"> </w:t>
            </w:r>
            <w:proofErr w:type="spellStart"/>
            <w:r w:rsidRPr="006571CD">
              <w:rPr>
                <w:rFonts w:ascii="Times New Roman" w:hAnsi="Times New Roman"/>
                <w:sz w:val="20"/>
                <w:szCs w:val="20"/>
                <w:lang w:val="en-US"/>
              </w:rPr>
              <w:t>footsw</w:t>
            </w:r>
            <w:proofErr w:type="spellEnd"/>
          </w:p>
          <w:p w:rsidR="0042783C" w:rsidRPr="006571CD" w:rsidRDefault="0042783C" w:rsidP="008C3B2A">
            <w:pPr>
              <w:pStyle w:val="a5"/>
              <w:spacing w:after="0"/>
              <w:ind w:left="0"/>
              <w:rPr>
                <w:rFonts w:ascii="Times New Roman" w:hAnsi="Times New Roman"/>
                <w:b/>
                <w:sz w:val="20"/>
                <w:szCs w:val="20"/>
                <w:lang w:val="en-US"/>
              </w:rPr>
            </w:pPr>
            <w:r w:rsidRPr="006571CD">
              <w:rPr>
                <w:rFonts w:ascii="Times New Roman" w:hAnsi="Times New Roman"/>
                <w:b/>
                <w:sz w:val="20"/>
                <w:szCs w:val="20"/>
              </w:rPr>
              <w:t>Выходы</w:t>
            </w:r>
            <w:r w:rsidRPr="006571CD">
              <w:rPr>
                <w:rFonts w:ascii="Times New Roman" w:hAnsi="Times New Roman"/>
                <w:b/>
                <w:sz w:val="20"/>
                <w:szCs w:val="20"/>
                <w:lang w:val="en-US"/>
              </w:rPr>
              <w:t xml:space="preserve"> </w:t>
            </w:r>
            <w:r w:rsidRPr="006571CD">
              <w:rPr>
                <w:rFonts w:ascii="Times New Roman" w:hAnsi="Times New Roman"/>
                <w:b/>
                <w:sz w:val="20"/>
                <w:szCs w:val="20"/>
              </w:rPr>
              <w:t>не</w:t>
            </w:r>
            <w:r w:rsidRPr="006571CD">
              <w:rPr>
                <w:rFonts w:ascii="Times New Roman" w:hAnsi="Times New Roman"/>
                <w:b/>
                <w:sz w:val="20"/>
                <w:szCs w:val="20"/>
                <w:lang w:val="en-US"/>
              </w:rPr>
              <w:t xml:space="preserve"> </w:t>
            </w:r>
            <w:r w:rsidRPr="006571CD">
              <w:rPr>
                <w:rFonts w:ascii="Times New Roman" w:hAnsi="Times New Roman"/>
                <w:b/>
                <w:sz w:val="20"/>
                <w:szCs w:val="20"/>
              </w:rPr>
              <w:t>менее</w:t>
            </w:r>
            <w:r w:rsidRPr="006571CD">
              <w:rPr>
                <w:rFonts w:ascii="Times New Roman" w:hAnsi="Times New Roman"/>
                <w:b/>
                <w:sz w:val="20"/>
                <w:szCs w:val="20"/>
                <w:lang w:val="en-US"/>
              </w:rPr>
              <w:t>:</w:t>
            </w:r>
          </w:p>
          <w:p w:rsidR="0042783C" w:rsidRPr="006571CD" w:rsidRDefault="0042783C" w:rsidP="008C3B2A">
            <w:pPr>
              <w:pStyle w:val="a5"/>
              <w:spacing w:after="0"/>
              <w:ind w:left="0"/>
              <w:rPr>
                <w:rFonts w:ascii="Times New Roman" w:hAnsi="Times New Roman"/>
                <w:sz w:val="20"/>
                <w:szCs w:val="20"/>
                <w:lang w:val="en-US"/>
              </w:rPr>
            </w:pPr>
            <w:r w:rsidRPr="006571CD">
              <w:rPr>
                <w:rFonts w:ascii="Times New Roman" w:hAnsi="Times New Roman"/>
                <w:sz w:val="20"/>
                <w:szCs w:val="20"/>
                <w:lang w:val="en-US"/>
              </w:rPr>
              <w:t>2 x XLR-M main output, 2 x 1/4" TRS Jack main out, 2 x 1/4" TRS Jack sub outputs, 4 x 1/4" TS Jack aux send/</w:t>
            </w:r>
            <w:proofErr w:type="spellStart"/>
            <w:r w:rsidRPr="006571CD">
              <w:rPr>
                <w:rFonts w:ascii="Times New Roman" w:hAnsi="Times New Roman"/>
                <w:sz w:val="20"/>
                <w:szCs w:val="20"/>
                <w:lang w:val="en-US"/>
              </w:rPr>
              <w:t>fx</w:t>
            </w:r>
            <w:proofErr w:type="spellEnd"/>
            <w:r w:rsidRPr="006571CD">
              <w:rPr>
                <w:rFonts w:ascii="Times New Roman" w:hAnsi="Times New Roman"/>
                <w:sz w:val="20"/>
                <w:szCs w:val="20"/>
                <w:lang w:val="en-US"/>
              </w:rPr>
              <w:t xml:space="preserve"> out, 1 x 1/4" TRS Jack phones, 2 x RCA 2-track out, 2 x 1/4" TS Jack control room out</w:t>
            </w:r>
          </w:p>
          <w:p w:rsidR="0042783C" w:rsidRPr="006571CD" w:rsidRDefault="0042783C" w:rsidP="008C3B2A">
            <w:pPr>
              <w:pStyle w:val="a5"/>
              <w:spacing w:after="0"/>
              <w:ind w:left="0"/>
              <w:rPr>
                <w:rFonts w:ascii="Times New Roman" w:hAnsi="Times New Roman"/>
                <w:sz w:val="20"/>
                <w:szCs w:val="20"/>
              </w:rPr>
            </w:pPr>
            <w:r w:rsidRPr="006571CD">
              <w:rPr>
                <w:rFonts w:ascii="Times New Roman" w:hAnsi="Times New Roman"/>
                <w:b/>
                <w:sz w:val="20"/>
                <w:szCs w:val="20"/>
              </w:rPr>
              <w:t>Прочие разъемы</w:t>
            </w:r>
            <w:r w:rsidRPr="006571CD">
              <w:rPr>
                <w:rFonts w:ascii="Times New Roman" w:hAnsi="Times New Roman"/>
                <w:sz w:val="20"/>
                <w:szCs w:val="20"/>
              </w:rPr>
              <w:t>:</w:t>
            </w:r>
            <w:r w:rsidRPr="006571CD">
              <w:rPr>
                <w:rFonts w:ascii="Times New Roman" w:hAnsi="Times New Roman"/>
                <w:sz w:val="20"/>
                <w:szCs w:val="20"/>
              </w:rPr>
              <w:tab/>
            </w:r>
          </w:p>
          <w:p w:rsidR="0042783C" w:rsidRPr="006571CD" w:rsidRDefault="0042783C" w:rsidP="008C3B2A">
            <w:pPr>
              <w:pStyle w:val="a5"/>
              <w:spacing w:after="0"/>
              <w:ind w:left="0"/>
              <w:rPr>
                <w:rFonts w:ascii="Times New Roman" w:hAnsi="Times New Roman"/>
                <w:sz w:val="20"/>
                <w:szCs w:val="20"/>
              </w:rPr>
            </w:pPr>
            <w:r w:rsidRPr="006571CD">
              <w:rPr>
                <w:rFonts w:ascii="Times New Roman" w:hAnsi="Times New Roman"/>
                <w:sz w:val="20"/>
                <w:szCs w:val="20"/>
              </w:rPr>
              <w:t xml:space="preserve">Не менее 1 </w:t>
            </w:r>
            <w:r w:rsidRPr="006571CD">
              <w:rPr>
                <w:rFonts w:ascii="Times New Roman" w:hAnsi="Times New Roman"/>
                <w:sz w:val="20"/>
                <w:szCs w:val="20"/>
                <w:lang w:val="en-US"/>
              </w:rPr>
              <w:t>x</w:t>
            </w:r>
            <w:r w:rsidRPr="006571CD">
              <w:rPr>
                <w:rFonts w:ascii="Times New Roman" w:hAnsi="Times New Roman"/>
                <w:sz w:val="20"/>
                <w:szCs w:val="20"/>
              </w:rPr>
              <w:t xml:space="preserve"> </w:t>
            </w:r>
            <w:r w:rsidRPr="006571CD">
              <w:rPr>
                <w:rFonts w:ascii="Times New Roman" w:hAnsi="Times New Roman"/>
                <w:sz w:val="20"/>
                <w:szCs w:val="20"/>
                <w:lang w:val="en-US"/>
              </w:rPr>
              <w:t>USB</w:t>
            </w:r>
            <w:r w:rsidRPr="006571CD">
              <w:rPr>
                <w:rFonts w:ascii="Times New Roman" w:hAnsi="Times New Roman"/>
                <w:sz w:val="20"/>
                <w:szCs w:val="20"/>
              </w:rPr>
              <w:t>-</w:t>
            </w:r>
            <w:r w:rsidRPr="006571CD">
              <w:rPr>
                <w:rFonts w:ascii="Times New Roman" w:hAnsi="Times New Roman"/>
                <w:sz w:val="20"/>
                <w:szCs w:val="20"/>
                <w:lang w:val="en-US"/>
              </w:rPr>
              <w:t>A</w:t>
            </w:r>
            <w:r w:rsidRPr="006571CD">
              <w:rPr>
                <w:rFonts w:ascii="Times New Roman" w:hAnsi="Times New Roman"/>
                <w:sz w:val="20"/>
                <w:szCs w:val="20"/>
              </w:rPr>
              <w:t xml:space="preserve">, 1 </w:t>
            </w:r>
            <w:r w:rsidRPr="006571CD">
              <w:rPr>
                <w:rFonts w:ascii="Times New Roman" w:hAnsi="Times New Roman"/>
                <w:sz w:val="20"/>
                <w:szCs w:val="20"/>
                <w:lang w:val="en-US"/>
              </w:rPr>
              <w:t>x</w:t>
            </w:r>
            <w:r w:rsidRPr="006571CD">
              <w:rPr>
                <w:rFonts w:ascii="Times New Roman" w:hAnsi="Times New Roman"/>
                <w:sz w:val="20"/>
                <w:szCs w:val="20"/>
              </w:rPr>
              <w:t xml:space="preserve"> </w:t>
            </w:r>
            <w:r w:rsidRPr="006571CD">
              <w:rPr>
                <w:rFonts w:ascii="Times New Roman" w:hAnsi="Times New Roman"/>
                <w:sz w:val="20"/>
                <w:szCs w:val="20"/>
                <w:lang w:val="en-US"/>
              </w:rPr>
              <w:t>USB</w:t>
            </w:r>
            <w:r w:rsidRPr="006571CD">
              <w:rPr>
                <w:rFonts w:ascii="Times New Roman" w:hAnsi="Times New Roman"/>
                <w:sz w:val="20"/>
                <w:szCs w:val="20"/>
              </w:rPr>
              <w:t>-</w:t>
            </w:r>
            <w:r w:rsidRPr="006571CD">
              <w:rPr>
                <w:rFonts w:ascii="Times New Roman" w:hAnsi="Times New Roman"/>
                <w:sz w:val="20"/>
                <w:szCs w:val="20"/>
                <w:lang w:val="en-US"/>
              </w:rPr>
              <w:t>B</w:t>
            </w:r>
            <w:r w:rsidRPr="006571CD">
              <w:rPr>
                <w:rFonts w:ascii="Times New Roman" w:hAnsi="Times New Roman"/>
                <w:sz w:val="20"/>
                <w:szCs w:val="20"/>
              </w:rPr>
              <w:t>, 16 бит/48 кГц</w:t>
            </w:r>
          </w:p>
          <w:p w:rsidR="0042783C" w:rsidRPr="006571CD" w:rsidRDefault="0042783C" w:rsidP="008C3B2A">
            <w:pPr>
              <w:pStyle w:val="a5"/>
              <w:spacing w:after="0"/>
              <w:ind w:left="0"/>
              <w:rPr>
                <w:rFonts w:ascii="Times New Roman" w:hAnsi="Times New Roman"/>
                <w:sz w:val="20"/>
                <w:szCs w:val="20"/>
              </w:rPr>
            </w:pPr>
            <w:r w:rsidRPr="006571CD">
              <w:rPr>
                <w:rFonts w:ascii="Times New Roman" w:hAnsi="Times New Roman"/>
                <w:b/>
                <w:sz w:val="20"/>
                <w:szCs w:val="20"/>
              </w:rPr>
              <w:t>Габариты:</w:t>
            </w:r>
            <w:r w:rsidRPr="006571CD">
              <w:rPr>
                <w:rFonts w:ascii="Times New Roman" w:hAnsi="Times New Roman"/>
                <w:sz w:val="20"/>
                <w:szCs w:val="20"/>
              </w:rPr>
              <w:t xml:space="preserve"> ширина не более 440  мм</w:t>
            </w:r>
          </w:p>
          <w:p w:rsidR="0042783C" w:rsidRPr="006571CD" w:rsidRDefault="0042783C" w:rsidP="008C3B2A">
            <w:pPr>
              <w:pStyle w:val="a5"/>
              <w:spacing w:after="0"/>
              <w:ind w:left="0"/>
              <w:rPr>
                <w:rFonts w:ascii="Times New Roman" w:hAnsi="Times New Roman"/>
                <w:sz w:val="20"/>
                <w:szCs w:val="20"/>
              </w:rPr>
            </w:pPr>
            <w:r w:rsidRPr="006571CD">
              <w:rPr>
                <w:rFonts w:ascii="Times New Roman" w:hAnsi="Times New Roman"/>
                <w:b/>
                <w:sz w:val="20"/>
                <w:szCs w:val="20"/>
              </w:rPr>
              <w:t xml:space="preserve">Вес: </w:t>
            </w:r>
            <w:r w:rsidRPr="006571CD">
              <w:rPr>
                <w:rFonts w:ascii="Times New Roman" w:hAnsi="Times New Roman"/>
                <w:sz w:val="20"/>
                <w:szCs w:val="20"/>
              </w:rPr>
              <w:t>не более</w:t>
            </w:r>
            <w:r w:rsidRPr="006571CD">
              <w:rPr>
                <w:rFonts w:ascii="Times New Roman" w:hAnsi="Times New Roman"/>
                <w:b/>
                <w:sz w:val="20"/>
                <w:szCs w:val="20"/>
              </w:rPr>
              <w:t xml:space="preserve"> </w:t>
            </w:r>
            <w:r w:rsidRPr="006571CD">
              <w:rPr>
                <w:rFonts w:ascii="Times New Roman" w:hAnsi="Times New Roman"/>
                <w:sz w:val="20"/>
                <w:szCs w:val="20"/>
              </w:rPr>
              <w:t>7  кг</w:t>
            </w:r>
          </w:p>
        </w:tc>
        <w:tc>
          <w:tcPr>
            <w:tcW w:w="1275" w:type="dxa"/>
          </w:tcPr>
          <w:p w:rsidR="0042783C" w:rsidRPr="006571CD" w:rsidRDefault="0042783C" w:rsidP="008C3B2A">
            <w:pPr>
              <w:jc w:val="center"/>
              <w:rPr>
                <w:rFonts w:ascii="Times New Roman" w:hAnsi="Times New Roman"/>
                <w:sz w:val="20"/>
                <w:szCs w:val="20"/>
              </w:rPr>
            </w:pPr>
            <w:r w:rsidRPr="006571CD">
              <w:rPr>
                <w:rFonts w:ascii="Times New Roman" w:hAnsi="Times New Roman"/>
                <w:sz w:val="20"/>
                <w:szCs w:val="20"/>
              </w:rPr>
              <w:t>Не менее 12 месяцев</w:t>
            </w:r>
          </w:p>
        </w:tc>
        <w:tc>
          <w:tcPr>
            <w:tcW w:w="1418" w:type="dxa"/>
          </w:tcPr>
          <w:p w:rsidR="0042783C" w:rsidRPr="006571CD" w:rsidRDefault="0042783C" w:rsidP="008C3B2A">
            <w:pPr>
              <w:jc w:val="center"/>
              <w:rPr>
                <w:rFonts w:ascii="Times New Roman" w:hAnsi="Times New Roman"/>
                <w:sz w:val="20"/>
                <w:szCs w:val="20"/>
                <w:lang w:val="en-US"/>
              </w:rPr>
            </w:pPr>
            <w:r w:rsidRPr="006571CD">
              <w:rPr>
                <w:rFonts w:ascii="Times New Roman" w:hAnsi="Times New Roman"/>
                <w:sz w:val="20"/>
                <w:szCs w:val="20"/>
                <w:lang w:val="en-US"/>
              </w:rPr>
              <w:t>1</w:t>
            </w:r>
          </w:p>
        </w:tc>
        <w:tc>
          <w:tcPr>
            <w:tcW w:w="1276" w:type="dxa"/>
          </w:tcPr>
          <w:p w:rsidR="0042783C" w:rsidRPr="006571CD" w:rsidRDefault="0042783C" w:rsidP="008C3B2A">
            <w:pPr>
              <w:jc w:val="center"/>
              <w:rPr>
                <w:rFonts w:ascii="Times New Roman" w:hAnsi="Times New Roman"/>
                <w:sz w:val="20"/>
                <w:szCs w:val="20"/>
              </w:rPr>
            </w:pPr>
            <w:r w:rsidRPr="006571CD">
              <w:rPr>
                <w:rFonts w:ascii="Times New Roman" w:hAnsi="Times New Roman"/>
                <w:sz w:val="20"/>
                <w:szCs w:val="20"/>
              </w:rPr>
              <w:t>Шт.</w:t>
            </w:r>
          </w:p>
        </w:tc>
      </w:tr>
    </w:tbl>
    <w:p w:rsidR="0042783C" w:rsidRDefault="0042783C" w:rsidP="0042783C">
      <w:pPr>
        <w:spacing w:after="0"/>
        <w:jc w:val="both"/>
        <w:rPr>
          <w:rFonts w:ascii="Times New Roman" w:hAnsi="Times New Roman" w:cstheme="minorBidi"/>
          <w:b/>
          <w:sz w:val="20"/>
          <w:szCs w:val="20"/>
        </w:rPr>
      </w:pPr>
    </w:p>
    <w:p w:rsidR="0042783C" w:rsidRDefault="0042783C" w:rsidP="0042783C">
      <w:pPr>
        <w:spacing w:after="0"/>
        <w:ind w:firstLine="360"/>
        <w:jc w:val="both"/>
        <w:rPr>
          <w:rFonts w:ascii="Times New Roman" w:hAnsi="Times New Roman"/>
          <w:sz w:val="20"/>
          <w:szCs w:val="20"/>
        </w:rPr>
      </w:pPr>
      <w:r>
        <w:rPr>
          <w:rFonts w:ascii="Times New Roman" w:hAnsi="Times New Roman"/>
          <w:b/>
          <w:sz w:val="20"/>
          <w:szCs w:val="20"/>
        </w:rPr>
        <w:t>2.</w:t>
      </w:r>
      <w:r>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sz w:val="20"/>
          <w:szCs w:val="20"/>
        </w:rPr>
        <w:t xml:space="preserve">В случае, если Товар иностранного происхождения, на момент поставки он должен </w:t>
      </w:r>
      <w:r>
        <w:rPr>
          <w:rFonts w:ascii="Times New Roman" w:hAnsi="Times New Roman"/>
          <w:sz w:val="20"/>
          <w:szCs w:val="20"/>
        </w:rPr>
        <w:lastRenderedPageBreak/>
        <w:t>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42783C" w:rsidRDefault="0042783C" w:rsidP="0042783C">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42783C" w:rsidRDefault="0042783C" w:rsidP="0042783C">
      <w:pPr>
        <w:pStyle w:val="12"/>
        <w:jc w:val="both"/>
        <w:rPr>
          <w:sz w:val="20"/>
          <w:szCs w:val="20"/>
          <w:lang w:eastAsia="en-US"/>
        </w:rPr>
      </w:pPr>
      <w:r>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42783C" w:rsidRDefault="0042783C" w:rsidP="0042783C">
      <w:pPr>
        <w:spacing w:after="0"/>
        <w:jc w:val="both"/>
        <w:rPr>
          <w:rFonts w:ascii="Times New Roman" w:eastAsia="Times New Roman" w:hAnsi="Times New Roman"/>
          <w:sz w:val="20"/>
          <w:szCs w:val="20"/>
          <w:lang w:eastAsia="ru-RU"/>
        </w:rPr>
      </w:pPr>
      <w:r>
        <w:rPr>
          <w:rFonts w:ascii="Times New Roman" w:hAnsi="Times New Roman"/>
          <w:b/>
          <w:sz w:val="20"/>
          <w:szCs w:val="20"/>
        </w:rPr>
        <w:t>3.</w:t>
      </w:r>
      <w:r>
        <w:rPr>
          <w:rFonts w:ascii="Times New Roman" w:hAnsi="Times New Roman"/>
          <w:sz w:val="20"/>
          <w:szCs w:val="20"/>
        </w:rPr>
        <w:t xml:space="preserve">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превышать10 (Десять) дней с момента получения уведомления от Заказчика о недостатках Товара.</w:t>
      </w:r>
      <w:proofErr w:type="gramEnd"/>
      <w:r>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42783C" w:rsidRDefault="0042783C" w:rsidP="00087477">
      <w:pPr>
        <w:pStyle w:val="12"/>
        <w:rPr>
          <w:b/>
          <w:i/>
          <w:sz w:val="20"/>
          <w:szCs w:val="20"/>
        </w:rPr>
      </w:pPr>
    </w:p>
    <w:p w:rsidR="0042783C" w:rsidRDefault="0042783C" w:rsidP="008E6719">
      <w:pPr>
        <w:pStyle w:val="12"/>
        <w:jc w:val="right"/>
        <w:rPr>
          <w:b/>
          <w:i/>
          <w:sz w:val="20"/>
          <w:szCs w:val="20"/>
        </w:rPr>
      </w:pPr>
    </w:p>
    <w:tbl>
      <w:tblPr>
        <w:tblW w:w="9870" w:type="dxa"/>
        <w:tblInd w:w="105" w:type="dxa"/>
        <w:tblLayout w:type="fixed"/>
        <w:tblCellMar>
          <w:left w:w="105" w:type="dxa"/>
          <w:right w:w="105" w:type="dxa"/>
        </w:tblCellMar>
        <w:tblLook w:val="04A0"/>
      </w:tblPr>
      <w:tblGrid>
        <w:gridCol w:w="485"/>
        <w:gridCol w:w="3830"/>
        <w:gridCol w:w="763"/>
        <w:gridCol w:w="4562"/>
        <w:gridCol w:w="230"/>
      </w:tblGrid>
      <w:tr w:rsidR="008E6719" w:rsidTr="008E6719">
        <w:tc>
          <w:tcPr>
            <w:tcW w:w="484" w:type="dxa"/>
          </w:tcPr>
          <w:p w:rsidR="008E6719" w:rsidRDefault="008E6719">
            <w:pPr>
              <w:pStyle w:val="12"/>
              <w:spacing w:line="276" w:lineRule="auto"/>
              <w:jc w:val="both"/>
              <w:rPr>
                <w:sz w:val="20"/>
                <w:szCs w:val="20"/>
                <w:lang w:eastAsia="en-US"/>
              </w:rPr>
            </w:pPr>
          </w:p>
          <w:p w:rsidR="008E6719" w:rsidRDefault="008E6719">
            <w:pPr>
              <w:pStyle w:val="12"/>
              <w:spacing w:line="276" w:lineRule="auto"/>
              <w:jc w:val="both"/>
              <w:rPr>
                <w:sz w:val="20"/>
                <w:szCs w:val="20"/>
                <w:lang w:eastAsia="en-US"/>
              </w:rPr>
            </w:pPr>
          </w:p>
          <w:p w:rsidR="008E6719" w:rsidRDefault="008E6719">
            <w:pPr>
              <w:pStyle w:val="12"/>
              <w:spacing w:line="276" w:lineRule="auto"/>
              <w:jc w:val="both"/>
              <w:rPr>
                <w:sz w:val="20"/>
                <w:szCs w:val="20"/>
                <w:lang w:eastAsia="en-US"/>
              </w:rPr>
            </w:pPr>
          </w:p>
        </w:tc>
        <w:tc>
          <w:tcPr>
            <w:tcW w:w="3830" w:type="dxa"/>
          </w:tcPr>
          <w:p w:rsidR="008E6719" w:rsidRDefault="008E6719">
            <w:pPr>
              <w:pStyle w:val="12"/>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8E6719" w:rsidRDefault="008E6719">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8E6719" w:rsidRDefault="008E6719">
            <w:pPr>
              <w:spacing w:after="0"/>
              <w:jc w:val="both"/>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8E6719" w:rsidRDefault="008E6719">
            <w:pPr>
              <w:spacing w:after="0" w:line="0" w:lineRule="atLeast"/>
              <w:rPr>
                <w:rFonts w:ascii="Times New Roman" w:hAnsi="Times New Roman"/>
                <w:sz w:val="20"/>
                <w:szCs w:val="20"/>
              </w:rPr>
            </w:pPr>
            <w:r>
              <w:rPr>
                <w:rFonts w:ascii="Times New Roman" w:hAnsi="Times New Roman"/>
                <w:sz w:val="20"/>
                <w:szCs w:val="20"/>
              </w:rPr>
              <w:t xml:space="preserve">Департамент финансов ЯО (ГАУ ЯО «Информационное агентство «Верхняя Волга», </w:t>
            </w:r>
            <w:proofErr w:type="gramStart"/>
            <w:r>
              <w:rPr>
                <w:rFonts w:ascii="Times New Roman" w:hAnsi="Times New Roman"/>
                <w:sz w:val="20"/>
                <w:szCs w:val="20"/>
              </w:rPr>
              <w:t>л</w:t>
            </w:r>
            <w:proofErr w:type="gramEnd"/>
            <w:r>
              <w:rPr>
                <w:rFonts w:ascii="Times New Roman" w:hAnsi="Times New Roman"/>
                <w:sz w:val="20"/>
                <w:szCs w:val="20"/>
              </w:rPr>
              <w:t>/с 946080016)</w:t>
            </w:r>
          </w:p>
          <w:p w:rsidR="008E6719" w:rsidRDefault="008E6719">
            <w:pPr>
              <w:spacing w:after="0"/>
              <w:jc w:val="both"/>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40601810378883000001 ОТДЕЛЕНИЕ ЯРОСЛАВЛЬ Г.ЯРОСЛАВЛЬ</w:t>
            </w:r>
          </w:p>
          <w:p w:rsidR="008E6719" w:rsidRDefault="008E6719">
            <w:pPr>
              <w:spacing w:after="0"/>
              <w:jc w:val="both"/>
              <w:rPr>
                <w:rFonts w:ascii="Times New Roman" w:hAnsi="Times New Roman"/>
                <w:sz w:val="20"/>
                <w:szCs w:val="20"/>
              </w:rPr>
            </w:pPr>
            <w:r>
              <w:rPr>
                <w:rFonts w:ascii="Times New Roman" w:hAnsi="Times New Roman"/>
                <w:sz w:val="20"/>
                <w:szCs w:val="20"/>
              </w:rPr>
              <w:t>ИНН 7604026974</w:t>
            </w:r>
          </w:p>
          <w:p w:rsidR="008E6719" w:rsidRDefault="008E6719">
            <w:pPr>
              <w:spacing w:after="0"/>
              <w:jc w:val="both"/>
              <w:rPr>
                <w:rFonts w:ascii="Times New Roman" w:hAnsi="Times New Roman"/>
                <w:sz w:val="20"/>
                <w:szCs w:val="20"/>
              </w:rPr>
            </w:pPr>
            <w:r>
              <w:rPr>
                <w:rFonts w:ascii="Times New Roman" w:hAnsi="Times New Roman"/>
                <w:sz w:val="20"/>
                <w:szCs w:val="20"/>
              </w:rPr>
              <w:t>КПП 760401001</w:t>
            </w:r>
          </w:p>
          <w:p w:rsidR="008E6719" w:rsidRDefault="008E6719">
            <w:pPr>
              <w:spacing w:after="0"/>
              <w:jc w:val="both"/>
              <w:rPr>
                <w:rFonts w:ascii="Times New Roman" w:hAnsi="Times New Roman"/>
                <w:sz w:val="20"/>
                <w:szCs w:val="20"/>
              </w:rPr>
            </w:pPr>
            <w:r>
              <w:rPr>
                <w:rFonts w:ascii="Times New Roman" w:hAnsi="Times New Roman"/>
                <w:sz w:val="20"/>
                <w:szCs w:val="20"/>
              </w:rPr>
              <w:t>БИК 047888001</w:t>
            </w:r>
          </w:p>
          <w:p w:rsidR="008E6719" w:rsidRDefault="008E6719">
            <w:pPr>
              <w:spacing w:after="0"/>
              <w:jc w:val="both"/>
              <w:rPr>
                <w:rFonts w:ascii="Times New Roman" w:hAnsi="Times New Roman"/>
                <w:sz w:val="20"/>
                <w:szCs w:val="20"/>
              </w:rPr>
            </w:pPr>
            <w:r>
              <w:rPr>
                <w:rFonts w:ascii="Times New Roman" w:hAnsi="Times New Roman"/>
                <w:sz w:val="20"/>
                <w:szCs w:val="20"/>
              </w:rPr>
              <w:t>КОСГУ 00000000000000000130</w:t>
            </w:r>
          </w:p>
          <w:p w:rsidR="008E6719" w:rsidRDefault="008E6719">
            <w:pPr>
              <w:pStyle w:val="12"/>
              <w:spacing w:line="276" w:lineRule="auto"/>
              <w:jc w:val="both"/>
              <w:rPr>
                <w:sz w:val="20"/>
                <w:szCs w:val="20"/>
                <w:lang w:eastAsia="en-US"/>
              </w:rPr>
            </w:pPr>
          </w:p>
          <w:p w:rsidR="008E6719" w:rsidRDefault="008E6719">
            <w:pPr>
              <w:pStyle w:val="12"/>
              <w:spacing w:line="276" w:lineRule="auto"/>
              <w:jc w:val="both"/>
              <w:rPr>
                <w:sz w:val="20"/>
                <w:szCs w:val="20"/>
                <w:lang w:eastAsia="en-US"/>
              </w:rPr>
            </w:pPr>
          </w:p>
        </w:tc>
        <w:tc>
          <w:tcPr>
            <w:tcW w:w="763" w:type="dxa"/>
          </w:tcPr>
          <w:p w:rsidR="008E6719" w:rsidRDefault="008E6719">
            <w:pPr>
              <w:pStyle w:val="12"/>
              <w:spacing w:line="276" w:lineRule="auto"/>
              <w:jc w:val="both"/>
              <w:rPr>
                <w:sz w:val="20"/>
                <w:szCs w:val="20"/>
                <w:lang w:eastAsia="en-US"/>
              </w:rPr>
            </w:pPr>
          </w:p>
        </w:tc>
        <w:tc>
          <w:tcPr>
            <w:tcW w:w="4562" w:type="dxa"/>
            <w:hideMark/>
          </w:tcPr>
          <w:p w:rsidR="008E6719" w:rsidRDefault="008E6719">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tcPr>
          <w:p w:rsidR="008E6719" w:rsidRDefault="008E6719">
            <w:pPr>
              <w:pStyle w:val="12"/>
              <w:spacing w:line="276" w:lineRule="auto"/>
              <w:jc w:val="both"/>
              <w:rPr>
                <w:sz w:val="20"/>
                <w:szCs w:val="20"/>
                <w:lang w:eastAsia="en-US"/>
              </w:rPr>
            </w:pPr>
          </w:p>
        </w:tc>
      </w:tr>
      <w:tr w:rsidR="008E6719" w:rsidTr="008E6719">
        <w:tc>
          <w:tcPr>
            <w:tcW w:w="484" w:type="dxa"/>
          </w:tcPr>
          <w:p w:rsidR="008E6719" w:rsidRDefault="008E6719">
            <w:pPr>
              <w:pStyle w:val="12"/>
              <w:spacing w:line="276" w:lineRule="auto"/>
              <w:jc w:val="both"/>
              <w:rPr>
                <w:sz w:val="20"/>
                <w:szCs w:val="20"/>
                <w:lang w:eastAsia="en-US"/>
              </w:rPr>
            </w:pPr>
          </w:p>
        </w:tc>
        <w:tc>
          <w:tcPr>
            <w:tcW w:w="3830" w:type="dxa"/>
            <w:tcBorders>
              <w:top w:val="nil"/>
              <w:left w:val="nil"/>
              <w:bottom w:val="single" w:sz="2" w:space="0" w:color="auto"/>
              <w:right w:val="nil"/>
            </w:tcBorders>
          </w:tcPr>
          <w:p w:rsidR="008E6719" w:rsidRDefault="008E6719">
            <w:pPr>
              <w:pStyle w:val="12"/>
              <w:spacing w:line="276" w:lineRule="auto"/>
              <w:jc w:val="both"/>
              <w:rPr>
                <w:sz w:val="20"/>
                <w:szCs w:val="20"/>
                <w:lang w:eastAsia="en-US"/>
              </w:rPr>
            </w:pPr>
          </w:p>
        </w:tc>
        <w:tc>
          <w:tcPr>
            <w:tcW w:w="763" w:type="dxa"/>
          </w:tcPr>
          <w:p w:rsidR="008E6719" w:rsidRDefault="008E6719">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8E6719" w:rsidRDefault="008E6719">
            <w:pPr>
              <w:pStyle w:val="12"/>
              <w:spacing w:line="276" w:lineRule="auto"/>
              <w:jc w:val="both"/>
              <w:rPr>
                <w:sz w:val="20"/>
                <w:szCs w:val="20"/>
                <w:lang w:eastAsia="en-US"/>
              </w:rPr>
            </w:pPr>
          </w:p>
        </w:tc>
        <w:tc>
          <w:tcPr>
            <w:tcW w:w="230" w:type="dxa"/>
          </w:tcPr>
          <w:p w:rsidR="008E6719" w:rsidRDefault="008E6719">
            <w:pPr>
              <w:pStyle w:val="12"/>
              <w:spacing w:line="276" w:lineRule="auto"/>
              <w:jc w:val="both"/>
              <w:rPr>
                <w:sz w:val="20"/>
                <w:szCs w:val="20"/>
                <w:lang w:eastAsia="en-US"/>
              </w:rPr>
            </w:pPr>
          </w:p>
        </w:tc>
      </w:tr>
      <w:tr w:rsidR="008E6719" w:rsidTr="008E6719">
        <w:tc>
          <w:tcPr>
            <w:tcW w:w="484" w:type="dxa"/>
          </w:tcPr>
          <w:p w:rsidR="008E6719" w:rsidRDefault="008E6719">
            <w:pPr>
              <w:pStyle w:val="12"/>
              <w:spacing w:line="276" w:lineRule="auto"/>
              <w:jc w:val="both"/>
              <w:rPr>
                <w:sz w:val="20"/>
                <w:szCs w:val="20"/>
                <w:lang w:eastAsia="en-US"/>
              </w:rPr>
            </w:pPr>
          </w:p>
        </w:tc>
        <w:tc>
          <w:tcPr>
            <w:tcW w:w="3830" w:type="dxa"/>
            <w:hideMark/>
          </w:tcPr>
          <w:p w:rsidR="008E6719" w:rsidRDefault="008E6719">
            <w:pPr>
              <w:pStyle w:val="12"/>
              <w:spacing w:line="276" w:lineRule="auto"/>
              <w:jc w:val="both"/>
              <w:rPr>
                <w:sz w:val="20"/>
                <w:szCs w:val="20"/>
                <w:lang w:eastAsia="en-US"/>
              </w:rPr>
            </w:pPr>
            <w:r>
              <w:rPr>
                <w:sz w:val="20"/>
                <w:szCs w:val="20"/>
                <w:lang w:eastAsia="en-US"/>
              </w:rPr>
              <w:t>М.П.</w:t>
            </w:r>
          </w:p>
        </w:tc>
        <w:tc>
          <w:tcPr>
            <w:tcW w:w="763" w:type="dxa"/>
          </w:tcPr>
          <w:p w:rsidR="008E6719" w:rsidRDefault="008E6719">
            <w:pPr>
              <w:pStyle w:val="12"/>
              <w:spacing w:line="276" w:lineRule="auto"/>
              <w:jc w:val="both"/>
              <w:rPr>
                <w:sz w:val="20"/>
                <w:szCs w:val="20"/>
                <w:lang w:eastAsia="en-US"/>
              </w:rPr>
            </w:pPr>
          </w:p>
        </w:tc>
        <w:tc>
          <w:tcPr>
            <w:tcW w:w="4562" w:type="dxa"/>
            <w:hideMark/>
          </w:tcPr>
          <w:p w:rsidR="008E6719" w:rsidRDefault="008E6719">
            <w:pPr>
              <w:pStyle w:val="12"/>
              <w:spacing w:line="276" w:lineRule="auto"/>
              <w:jc w:val="both"/>
              <w:rPr>
                <w:sz w:val="20"/>
                <w:szCs w:val="20"/>
                <w:lang w:eastAsia="en-US"/>
              </w:rPr>
            </w:pPr>
            <w:r>
              <w:rPr>
                <w:sz w:val="20"/>
                <w:szCs w:val="20"/>
                <w:lang w:eastAsia="en-US"/>
              </w:rPr>
              <w:t>М.П.</w:t>
            </w:r>
          </w:p>
        </w:tc>
        <w:tc>
          <w:tcPr>
            <w:tcW w:w="230" w:type="dxa"/>
          </w:tcPr>
          <w:p w:rsidR="008E6719" w:rsidRDefault="008E6719">
            <w:pPr>
              <w:pStyle w:val="12"/>
              <w:spacing w:line="276" w:lineRule="auto"/>
              <w:jc w:val="both"/>
              <w:rPr>
                <w:sz w:val="20"/>
                <w:szCs w:val="20"/>
                <w:lang w:eastAsia="en-US"/>
              </w:rPr>
            </w:pPr>
          </w:p>
        </w:tc>
      </w:tr>
    </w:tbl>
    <w:p w:rsidR="008E6719" w:rsidRDefault="008E6719" w:rsidP="008E6719">
      <w:pPr>
        <w:pStyle w:val="12"/>
        <w:rPr>
          <w:sz w:val="20"/>
          <w:szCs w:val="20"/>
        </w:rPr>
      </w:pPr>
    </w:p>
    <w:p w:rsidR="008E6719" w:rsidRDefault="008E6719" w:rsidP="008E6719">
      <w:pPr>
        <w:pStyle w:val="12"/>
        <w:rPr>
          <w:sz w:val="20"/>
          <w:szCs w:val="20"/>
        </w:rPr>
      </w:pPr>
    </w:p>
    <w:p w:rsidR="008E6719" w:rsidRDefault="008E6719" w:rsidP="008E6719">
      <w:pPr>
        <w:pStyle w:val="12"/>
        <w:rPr>
          <w:sz w:val="20"/>
          <w:szCs w:val="20"/>
        </w:rPr>
      </w:pPr>
    </w:p>
    <w:p w:rsidR="008E6719" w:rsidRDefault="008E6719" w:rsidP="008E6719">
      <w:pPr>
        <w:pStyle w:val="12"/>
        <w:rPr>
          <w:sz w:val="20"/>
          <w:szCs w:val="20"/>
        </w:rPr>
      </w:pPr>
    </w:p>
    <w:p w:rsidR="008E6719" w:rsidRDefault="008E6719" w:rsidP="008E6719">
      <w:pPr>
        <w:pStyle w:val="12"/>
        <w:rPr>
          <w:sz w:val="20"/>
          <w:szCs w:val="20"/>
        </w:rPr>
      </w:pPr>
    </w:p>
    <w:p w:rsidR="008E6719" w:rsidRDefault="008E6719" w:rsidP="008E6719">
      <w:pPr>
        <w:pStyle w:val="12"/>
        <w:rPr>
          <w:sz w:val="20"/>
          <w:szCs w:val="20"/>
        </w:rPr>
      </w:pPr>
    </w:p>
    <w:p w:rsidR="008E6719" w:rsidRDefault="008E6719" w:rsidP="008E6719">
      <w:pPr>
        <w:pStyle w:val="12"/>
        <w:rPr>
          <w:sz w:val="20"/>
          <w:szCs w:val="20"/>
        </w:rPr>
      </w:pPr>
    </w:p>
    <w:p w:rsidR="008E6719" w:rsidRDefault="008E6719" w:rsidP="008E6719">
      <w:pPr>
        <w:pStyle w:val="12"/>
        <w:rPr>
          <w:sz w:val="20"/>
          <w:szCs w:val="20"/>
        </w:rPr>
      </w:pPr>
    </w:p>
    <w:p w:rsidR="008E6719" w:rsidRDefault="008E6719" w:rsidP="008E6719">
      <w:pPr>
        <w:pStyle w:val="12"/>
        <w:rPr>
          <w:sz w:val="20"/>
          <w:szCs w:val="20"/>
        </w:rPr>
      </w:pPr>
    </w:p>
    <w:p w:rsidR="008E6719" w:rsidRDefault="008E6719" w:rsidP="008E6719">
      <w:pPr>
        <w:spacing w:after="0"/>
        <w:rPr>
          <w:rFonts w:ascii="Times New Roman" w:hAnsi="Times New Roman"/>
          <w:sz w:val="20"/>
          <w:szCs w:val="20"/>
        </w:rPr>
      </w:pPr>
    </w:p>
    <w:p w:rsidR="008E6719" w:rsidRDefault="008E6719" w:rsidP="008E6719"/>
    <w:p w:rsidR="008E6719" w:rsidRDefault="008E6719" w:rsidP="008E6719">
      <w:pPr>
        <w:tabs>
          <w:tab w:val="left" w:pos="1305"/>
        </w:tabs>
      </w:pPr>
    </w:p>
    <w:p w:rsidR="008E6719" w:rsidRDefault="008E6719" w:rsidP="008E6719"/>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E3D"/>
    <w:multiLevelType w:val="hybridMultilevel"/>
    <w:tmpl w:val="68AC07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5D067157"/>
    <w:multiLevelType w:val="hybridMultilevel"/>
    <w:tmpl w:val="A356BF90"/>
    <w:lvl w:ilvl="0" w:tplc="8A3466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4C513A9"/>
    <w:multiLevelType w:val="hybridMultilevel"/>
    <w:tmpl w:val="68AC07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E6719"/>
    <w:rsid w:val="0001452B"/>
    <w:rsid w:val="00087477"/>
    <w:rsid w:val="0019533E"/>
    <w:rsid w:val="002A3DB7"/>
    <w:rsid w:val="0035658D"/>
    <w:rsid w:val="00360A3B"/>
    <w:rsid w:val="004270C2"/>
    <w:rsid w:val="0042783C"/>
    <w:rsid w:val="0044670C"/>
    <w:rsid w:val="00457272"/>
    <w:rsid w:val="006571CD"/>
    <w:rsid w:val="006C11FB"/>
    <w:rsid w:val="007F4B56"/>
    <w:rsid w:val="00887BA4"/>
    <w:rsid w:val="008E043D"/>
    <w:rsid w:val="008E50A7"/>
    <w:rsid w:val="008E6719"/>
    <w:rsid w:val="00BE068F"/>
    <w:rsid w:val="00DB7E87"/>
    <w:rsid w:val="00E03537"/>
    <w:rsid w:val="00EB700F"/>
    <w:rsid w:val="00F56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6719"/>
    <w:rPr>
      <w:rFonts w:ascii="Calibri" w:eastAsia="Calibri" w:hAnsi="Calibri" w:cs="Times New Roman"/>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8E6719"/>
    <w:pPr>
      <w:keepNext/>
      <w:numPr>
        <w:numId w:val="2"/>
      </w:numPr>
      <w:spacing w:after="0" w:line="240" w:lineRule="auto"/>
      <w:jc w:val="right"/>
      <w:outlineLvl w:val="0"/>
    </w:pPr>
    <w:rPr>
      <w:rFonts w:ascii="Times New Roman" w:eastAsia="Times New Roman" w:hAnsi="Times New Roman"/>
      <w:iCs/>
      <w:sz w:val="24"/>
      <w:szCs w:val="24"/>
      <w:lang/>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8E6719"/>
    <w:pPr>
      <w:keepNext/>
      <w:numPr>
        <w:ilvl w:val="1"/>
        <w:numId w:val="2"/>
      </w:numPr>
      <w:spacing w:before="240" w:after="60" w:line="240" w:lineRule="auto"/>
      <w:outlineLvl w:val="1"/>
    </w:pPr>
    <w:rPr>
      <w:rFonts w:ascii="Arial" w:eastAsia="Times New Roman"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8E6719"/>
    <w:rPr>
      <w:color w:val="0000FF"/>
      <w:u w:val="single"/>
    </w:rPr>
  </w:style>
  <w:style w:type="paragraph" w:styleId="a5">
    <w:name w:val="Normal (Web)"/>
    <w:aliases w:val="Обычный (Web),Обычный (веб) Знак Знак,Обычный (Web) Знак Знак Знак"/>
    <w:basedOn w:val="a0"/>
    <w:link w:val="a6"/>
    <w:uiPriority w:val="34"/>
    <w:unhideWhenUsed/>
    <w:qFormat/>
    <w:rsid w:val="008E6719"/>
    <w:pPr>
      <w:ind w:left="720"/>
      <w:contextualSpacing/>
    </w:pPr>
    <w:rPr>
      <w:lang w:eastAsia="ru-RU"/>
    </w:rPr>
  </w:style>
  <w:style w:type="character" w:customStyle="1" w:styleId="11">
    <w:name w:val="Основной текст Знак1"/>
    <w:basedOn w:val="a1"/>
    <w:link w:val="a7"/>
    <w:semiHidden/>
    <w:locked/>
    <w:rsid w:val="008E6719"/>
    <w:rPr>
      <w:rFonts w:ascii="Times New Roman" w:eastAsia="Times New Roman" w:hAnsi="Times New Roman" w:cs="Times New Roman"/>
      <w:sz w:val="20"/>
      <w:szCs w:val="20"/>
      <w:lang w:eastAsia="ru-RU"/>
    </w:rPr>
  </w:style>
  <w:style w:type="paragraph" w:customStyle="1" w:styleId="12">
    <w:name w:val="Без интервала1"/>
    <w:rsid w:val="008E6719"/>
    <w:pPr>
      <w:spacing w:after="0" w:line="240" w:lineRule="auto"/>
    </w:pPr>
    <w:rPr>
      <w:rFonts w:ascii="Times New Roman" w:eastAsia="Times New Roman" w:hAnsi="Times New Roman" w:cs="Times New Roman"/>
      <w:sz w:val="24"/>
      <w:szCs w:val="24"/>
      <w:lang w:eastAsia="ru-RU"/>
    </w:rPr>
  </w:style>
  <w:style w:type="paragraph" w:styleId="a7">
    <w:name w:val="Body Text"/>
    <w:basedOn w:val="a0"/>
    <w:link w:val="11"/>
    <w:semiHidden/>
    <w:unhideWhenUsed/>
    <w:rsid w:val="008E6719"/>
    <w:pPr>
      <w:spacing w:after="120"/>
    </w:pPr>
    <w:rPr>
      <w:rFonts w:ascii="Times New Roman" w:eastAsia="Times New Roman" w:hAnsi="Times New Roman"/>
      <w:sz w:val="20"/>
      <w:szCs w:val="20"/>
      <w:lang w:eastAsia="ru-RU"/>
    </w:rPr>
  </w:style>
  <w:style w:type="character" w:customStyle="1" w:styleId="a8">
    <w:name w:val="Основной текст Знак"/>
    <w:basedOn w:val="a1"/>
    <w:link w:val="a7"/>
    <w:uiPriority w:val="99"/>
    <w:semiHidden/>
    <w:rsid w:val="008E6719"/>
    <w:rPr>
      <w:rFonts w:ascii="Calibri" w:eastAsia="Calibri" w:hAnsi="Calibri" w:cs="Times New Roman"/>
    </w:rPr>
  </w:style>
  <w:style w:type="character" w:customStyle="1" w:styleId="a9">
    <w:name w:val="Основной текст + Полужирный"/>
    <w:aliases w:val="Курсив"/>
    <w:uiPriority w:val="99"/>
    <w:rsid w:val="008E6719"/>
    <w:rPr>
      <w:b/>
      <w:bCs/>
      <w:i/>
      <w:iCs/>
    </w:rPr>
  </w:style>
  <w:style w:type="table" w:styleId="aa">
    <w:name w:val="Table Grid"/>
    <w:basedOn w:val="a2"/>
    <w:uiPriority w:val="59"/>
    <w:rsid w:val="008E6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sid w:val="008E6719"/>
    <w:rPr>
      <w:b/>
      <w:bCs/>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sid w:val="008E6719"/>
    <w:rPr>
      <w:rFonts w:ascii="Times New Roman" w:eastAsia="Times New Roman" w:hAnsi="Times New Roman" w:cs="Times New Roman"/>
      <w:iCs/>
      <w:sz w:val="24"/>
      <w:szCs w:val="24"/>
      <w:lang/>
    </w:rPr>
  </w:style>
  <w:style w:type="character" w:customStyle="1" w:styleId="20">
    <w:name w:val="Заголовок 2 Знак"/>
    <w:basedOn w:val="a1"/>
    <w:link w:val="2"/>
    <w:rsid w:val="008E6719"/>
    <w:rPr>
      <w:rFonts w:ascii="Arial" w:eastAsia="Times New Roman" w:hAnsi="Arial" w:cs="Arial"/>
      <w:b/>
      <w:bCs/>
      <w:i/>
      <w:iCs/>
      <w:sz w:val="28"/>
      <w:szCs w:val="28"/>
      <w:lang w:eastAsia="ru-RU"/>
    </w:rPr>
  </w:style>
  <w:style w:type="paragraph" w:customStyle="1" w:styleId="a">
    <w:name w:val="Пункт"/>
    <w:basedOn w:val="a0"/>
    <w:qFormat/>
    <w:rsid w:val="008E6719"/>
    <w:pPr>
      <w:numPr>
        <w:ilvl w:val="2"/>
        <w:numId w:val="2"/>
      </w:numPr>
      <w:spacing w:after="0" w:line="360" w:lineRule="auto"/>
      <w:jc w:val="both"/>
    </w:pPr>
    <w:rPr>
      <w:rFonts w:ascii="Times New Roman" w:eastAsia="Times New Roman" w:hAnsi="Times New Roman"/>
      <w:snapToGrid w:val="0"/>
      <w:sz w:val="28"/>
      <w:szCs w:val="28"/>
      <w:lang w:eastAsia="ru-RU"/>
    </w:rPr>
  </w:style>
  <w:style w:type="character" w:customStyle="1" w:styleId="a6">
    <w:name w:val="Обычный (веб) Знак"/>
    <w:aliases w:val="Обычный (Web) Знак,Обычный (веб) Знак Знак Знак,Обычный (Web) Знак Знак Знак Знак"/>
    <w:link w:val="a5"/>
    <w:uiPriority w:val="34"/>
    <w:rsid w:val="008E6719"/>
    <w:rPr>
      <w:rFonts w:ascii="Calibri" w:eastAsia="Calibri" w:hAnsi="Calibri" w:cs="Times New Roman"/>
      <w:lang w:eastAsia="ru-RU"/>
    </w:rPr>
  </w:style>
  <w:style w:type="paragraph" w:styleId="ac">
    <w:name w:val="List Paragraph"/>
    <w:basedOn w:val="a0"/>
    <w:uiPriority w:val="34"/>
    <w:qFormat/>
    <w:rsid w:val="008E6719"/>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973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6683</Words>
  <Characters>38094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17</cp:revision>
  <dcterms:created xsi:type="dcterms:W3CDTF">2020-05-25T12:08:00Z</dcterms:created>
  <dcterms:modified xsi:type="dcterms:W3CDTF">2020-05-25T12:23:00Z</dcterms:modified>
</cp:coreProperties>
</file>